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A3" w:rsidRPr="002E10F5" w:rsidRDefault="00F80B31" w:rsidP="00B604A3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Century Gothic" w:hAnsi="Century Gothic" w:cs="Arial"/>
          <w:b/>
          <w:bCs/>
        </w:rPr>
      </w:pPr>
      <w:r w:rsidRPr="002E10F5">
        <w:rPr>
          <w:rFonts w:ascii="Century Gothic" w:hAnsi="Century Gothic" w:cs="Arial"/>
          <w:b/>
          <w:bCs/>
        </w:rPr>
        <w:t>Miej</w:t>
      </w:r>
      <w:r w:rsidR="00C10E26" w:rsidRPr="002E10F5">
        <w:rPr>
          <w:rFonts w:ascii="Century Gothic" w:hAnsi="Century Gothic" w:cs="Arial"/>
          <w:b/>
          <w:bCs/>
        </w:rPr>
        <w:t>s</w:t>
      </w:r>
      <w:r w:rsidRPr="002E10F5">
        <w:rPr>
          <w:rFonts w:ascii="Century Gothic" w:hAnsi="Century Gothic" w:cs="Arial"/>
          <w:b/>
          <w:bCs/>
        </w:rPr>
        <w:t>ce</w:t>
      </w:r>
      <w:r w:rsidR="004D6542">
        <w:rPr>
          <w:rFonts w:ascii="Century Gothic" w:hAnsi="Century Gothic" w:cs="Arial"/>
          <w:b/>
          <w:bCs/>
        </w:rPr>
        <w:t xml:space="preserve"> kontroli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377CAC" w:rsidRPr="002E10F5" w:rsidTr="00BE2F8F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1.1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Lokalizacja wg danych administracyjnych</w:t>
            </w:r>
          </w:p>
        </w:tc>
        <w:tc>
          <w:tcPr>
            <w:tcW w:w="5525" w:type="dxa"/>
            <w:vAlign w:val="center"/>
          </w:tcPr>
          <w:p w:rsidR="00377CAC" w:rsidRPr="002E10F5" w:rsidRDefault="009E57CC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</w:rPr>
              <w:t>woj./pow./gm./</w:t>
            </w:r>
            <w:proofErr w:type="spellStart"/>
            <w:r w:rsidRPr="002E10F5">
              <w:rPr>
                <w:rFonts w:ascii="Century Gothic" w:hAnsi="Century Gothic" w:cs="Arial"/>
                <w:sz w:val="18"/>
              </w:rPr>
              <w:t>obr</w:t>
            </w:r>
            <w:proofErr w:type="spellEnd"/>
            <w:r w:rsidRPr="002E10F5">
              <w:rPr>
                <w:rFonts w:ascii="Century Gothic" w:hAnsi="Century Gothic" w:cs="Arial"/>
                <w:sz w:val="18"/>
              </w:rPr>
              <w:t xml:space="preserve">./nr dz. </w:t>
            </w:r>
          </w:p>
          <w:p w:rsidR="009E57CC" w:rsidRPr="002E10F5" w:rsidRDefault="009E57CC" w:rsidP="009E57CC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</w:rPr>
            </w:pPr>
            <w:r w:rsidRPr="002E10F5">
              <w:rPr>
                <w:rFonts w:ascii="Century Gothic" w:hAnsi="Century Gothic" w:cs="Arial"/>
                <w:sz w:val="18"/>
              </w:rPr>
              <w:t>(w zależności od potrzeb)</w:t>
            </w:r>
          </w:p>
        </w:tc>
      </w:tr>
      <w:tr w:rsidR="00377CAC" w:rsidRPr="002E10F5" w:rsidTr="00BE2F8F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1.2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Lokalizacja wg trasy gazociągu</w:t>
            </w:r>
          </w:p>
        </w:tc>
        <w:tc>
          <w:tcPr>
            <w:tcW w:w="5525" w:type="dxa"/>
            <w:vAlign w:val="center"/>
          </w:tcPr>
          <w:p w:rsidR="00377CAC" w:rsidRPr="002E10F5" w:rsidRDefault="009E57CC" w:rsidP="000D69BE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</w:rPr>
              <w:t xml:space="preserve"> </w:t>
            </w:r>
            <w:proofErr w:type="spellStart"/>
            <w:r w:rsidRPr="002E10F5">
              <w:rPr>
                <w:rFonts w:ascii="Century Gothic" w:hAnsi="Century Gothic" w:cs="Arial"/>
                <w:sz w:val="18"/>
              </w:rPr>
              <w:t>Pz</w:t>
            </w:r>
            <w:proofErr w:type="spellEnd"/>
            <w:r w:rsidR="000D69BE" w:rsidRPr="002E10F5">
              <w:rPr>
                <w:rFonts w:ascii="Century Gothic" w:hAnsi="Century Gothic" w:cs="Arial"/>
                <w:sz w:val="18"/>
              </w:rPr>
              <w:t xml:space="preserve"> (od...do)/km (od…do)</w:t>
            </w:r>
          </w:p>
          <w:p w:rsidR="000D69BE" w:rsidRPr="002E10F5" w:rsidRDefault="000D69BE" w:rsidP="000D69BE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</w:rPr>
              <w:t>(w zależności od potrzeb)</w:t>
            </w:r>
          </w:p>
        </w:tc>
      </w:tr>
      <w:tr w:rsidR="00F77D57" w:rsidRPr="002E10F5" w:rsidTr="00BE2F8F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F77D57" w:rsidRPr="002E10F5" w:rsidRDefault="00F77D57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1.3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F77D57" w:rsidRPr="002E10F5" w:rsidRDefault="00F77D57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Typ i nr punktu pomiarowego</w:t>
            </w:r>
          </w:p>
        </w:tc>
        <w:tc>
          <w:tcPr>
            <w:tcW w:w="5525" w:type="dxa"/>
            <w:vAlign w:val="center"/>
          </w:tcPr>
          <w:p w:rsidR="00F77D57" w:rsidRPr="002E10F5" w:rsidRDefault="00F77D57" w:rsidP="000D69BE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Wg dokumentacji</w:t>
            </w:r>
          </w:p>
        </w:tc>
      </w:tr>
    </w:tbl>
    <w:p w:rsidR="00B604A3" w:rsidRPr="002E10F5" w:rsidRDefault="004D6542" w:rsidP="00B604A3">
      <w:pPr>
        <w:pStyle w:val="Akapitzlist"/>
        <w:numPr>
          <w:ilvl w:val="0"/>
          <w:numId w:val="13"/>
        </w:numPr>
        <w:spacing w:before="120" w:after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Zakres kontroli</w:t>
      </w:r>
      <w:r w:rsidR="00EB6342">
        <w:rPr>
          <w:rFonts w:ascii="Century Gothic" w:hAnsi="Century Gothic" w:cs="Arial"/>
          <w:b/>
          <w:bCs/>
          <w:sz w:val="22"/>
          <w:szCs w:val="22"/>
        </w:rPr>
        <w:t xml:space="preserve"> i kryteria odbioru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F77D57" w:rsidRPr="002E10F5" w:rsidTr="001B65A8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F77D57" w:rsidRPr="002E10F5" w:rsidRDefault="00F77D57" w:rsidP="001B65A8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2.1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F77D57" w:rsidRPr="002E10F5" w:rsidRDefault="00F77D57" w:rsidP="001B65A8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Dokument odniesienia</w:t>
            </w:r>
          </w:p>
        </w:tc>
        <w:tc>
          <w:tcPr>
            <w:tcW w:w="5525" w:type="dxa"/>
            <w:vAlign w:val="center"/>
          </w:tcPr>
          <w:p w:rsidR="00F77D57" w:rsidRPr="002E10F5" w:rsidRDefault="00F77D57" w:rsidP="001B65A8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nr instrukcji</w:t>
            </w:r>
          </w:p>
        </w:tc>
      </w:tr>
      <w:tr w:rsidR="00F77D57" w:rsidRPr="002E10F5" w:rsidTr="001B65A8">
        <w:trPr>
          <w:trHeight w:val="245"/>
        </w:trPr>
        <w:tc>
          <w:tcPr>
            <w:tcW w:w="606" w:type="dxa"/>
            <w:shd w:val="clear" w:color="auto" w:fill="D9D9D9" w:themeFill="background1" w:themeFillShade="D9"/>
            <w:vAlign w:val="center"/>
          </w:tcPr>
          <w:p w:rsidR="00F77D57" w:rsidRDefault="00F77D57" w:rsidP="001B65A8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2.2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F77D57" w:rsidRPr="002E10F5" w:rsidRDefault="00F77D57" w:rsidP="001B65A8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Technologia wykonania  przyłączenia kabla do ścianki rury</w:t>
            </w:r>
          </w:p>
        </w:tc>
        <w:tc>
          <w:tcPr>
            <w:tcW w:w="5525" w:type="dxa"/>
            <w:vAlign w:val="center"/>
          </w:tcPr>
          <w:p w:rsidR="00F77D57" w:rsidRPr="002E10F5" w:rsidRDefault="00F77D57" w:rsidP="001B65A8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 xml:space="preserve">Np. Pin </w:t>
            </w:r>
            <w:proofErr w:type="spellStart"/>
            <w:r>
              <w:rPr>
                <w:rFonts w:ascii="Century Gothic" w:hAnsi="Century Gothic" w:cs="Arial"/>
                <w:sz w:val="18"/>
              </w:rPr>
              <w:t>Brazing</w:t>
            </w:r>
            <w:proofErr w:type="spellEnd"/>
          </w:p>
        </w:tc>
      </w:tr>
      <w:tr w:rsidR="00F77D57" w:rsidRPr="002E10F5" w:rsidTr="001B65A8">
        <w:trPr>
          <w:trHeight w:val="245"/>
        </w:trPr>
        <w:tc>
          <w:tcPr>
            <w:tcW w:w="606" w:type="dxa"/>
            <w:shd w:val="clear" w:color="auto" w:fill="D9D9D9" w:themeFill="background1" w:themeFillShade="D9"/>
            <w:vAlign w:val="center"/>
          </w:tcPr>
          <w:p w:rsidR="00F77D57" w:rsidRDefault="00F77D57" w:rsidP="001B65A8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2.3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F77D57" w:rsidRDefault="00F77D57" w:rsidP="001B65A8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Data wykonania</w:t>
            </w:r>
          </w:p>
        </w:tc>
        <w:tc>
          <w:tcPr>
            <w:tcW w:w="5525" w:type="dxa"/>
            <w:vAlign w:val="center"/>
          </w:tcPr>
          <w:p w:rsidR="00F77D57" w:rsidRDefault="00F77D57" w:rsidP="001B65A8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</w:tbl>
    <w:p w:rsidR="00F77D57" w:rsidRPr="002E10F5" w:rsidRDefault="00F77D57" w:rsidP="00F77D57">
      <w:pPr>
        <w:spacing w:after="0"/>
        <w:rPr>
          <w:rFonts w:ascii="Century Gothic" w:hAnsi="Century Gothic"/>
          <w:sz w:val="12"/>
        </w:rPr>
      </w:pPr>
    </w:p>
    <w:p w:rsidR="00F77D57" w:rsidRDefault="00F77D57" w:rsidP="00F77D57">
      <w:pPr>
        <w:pStyle w:val="Akapitzlist"/>
        <w:numPr>
          <w:ilvl w:val="0"/>
          <w:numId w:val="13"/>
        </w:numPr>
        <w:spacing w:before="120" w:after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Czynności kontrolne</w:t>
      </w:r>
    </w:p>
    <w:p w:rsidR="00F77D57" w:rsidRPr="00F77D57" w:rsidRDefault="00F77D57" w:rsidP="00F77D57">
      <w:pPr>
        <w:spacing w:after="0"/>
        <w:ind w:left="283"/>
        <w:jc w:val="both"/>
        <w:rPr>
          <w:rFonts w:ascii="Century Gothic" w:hAnsi="Century Gothic"/>
          <w:b/>
          <w:sz w:val="18"/>
          <w:szCs w:val="18"/>
        </w:rPr>
      </w:pPr>
      <w:r w:rsidRPr="00F77D57">
        <w:rPr>
          <w:rFonts w:ascii="Century Gothic" w:hAnsi="Century Gothic"/>
          <w:b/>
          <w:sz w:val="18"/>
          <w:szCs w:val="18"/>
        </w:rPr>
        <w:t xml:space="preserve">Zestawienie </w:t>
      </w:r>
      <w:r>
        <w:rPr>
          <w:rFonts w:ascii="Century Gothic" w:hAnsi="Century Gothic"/>
          <w:b/>
          <w:sz w:val="18"/>
          <w:szCs w:val="18"/>
        </w:rPr>
        <w:t>specyfikacji</w:t>
      </w:r>
      <w:r w:rsidRPr="00F77D57">
        <w:rPr>
          <w:rFonts w:ascii="Century Gothic" w:hAnsi="Century Gothic"/>
          <w:b/>
          <w:sz w:val="18"/>
          <w:szCs w:val="18"/>
        </w:rPr>
        <w:t xml:space="preserve"> połączeń i wyniki badań</w:t>
      </w:r>
      <w:r w:rsidR="00C914EB">
        <w:rPr>
          <w:rFonts w:ascii="Century Gothic" w:hAnsi="Century Gothic"/>
          <w:b/>
          <w:sz w:val="18"/>
          <w:szCs w:val="18"/>
        </w:rPr>
        <w:t xml:space="preserve"> </w:t>
      </w:r>
    </w:p>
    <w:p w:rsidR="00F77D57" w:rsidRPr="00F77D57" w:rsidRDefault="00F77D57" w:rsidP="00F77D57">
      <w:pPr>
        <w:spacing w:before="120" w:after="120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F77D57" w:rsidRDefault="00F77D57" w:rsidP="00F77D57">
      <w:pPr>
        <w:pStyle w:val="Akapitzlist"/>
        <w:numPr>
          <w:ilvl w:val="0"/>
          <w:numId w:val="13"/>
        </w:numPr>
        <w:spacing w:before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Przyłącze wykonał</w:t>
      </w: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2622"/>
        <w:gridCol w:w="2231"/>
        <w:gridCol w:w="2173"/>
        <w:gridCol w:w="2614"/>
      </w:tblGrid>
      <w:tr w:rsidR="00F77D57" w:rsidRPr="0036239D" w:rsidTr="001B65A8">
        <w:tc>
          <w:tcPr>
            <w:tcW w:w="2622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36239D">
              <w:rPr>
                <w:rFonts w:ascii="Century Gothic" w:hAnsi="Century Gothic" w:cs="Arial"/>
                <w:bCs/>
                <w:sz w:val="18"/>
                <w:szCs w:val="18"/>
              </w:rPr>
              <w:t>Imię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, nazwisko</w:t>
            </w:r>
          </w:p>
        </w:tc>
        <w:tc>
          <w:tcPr>
            <w:tcW w:w="2231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36239D">
              <w:rPr>
                <w:rFonts w:ascii="Century Gothic" w:hAnsi="Century Gothic" w:cs="Arial"/>
                <w:bCs/>
                <w:sz w:val="18"/>
                <w:szCs w:val="18"/>
              </w:rPr>
              <w:t>Nr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 zaświadczenia kwalifikacyjnego</w:t>
            </w:r>
          </w:p>
        </w:tc>
        <w:tc>
          <w:tcPr>
            <w:tcW w:w="2173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Data</w:t>
            </w:r>
          </w:p>
        </w:tc>
        <w:tc>
          <w:tcPr>
            <w:tcW w:w="2614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Podpis</w:t>
            </w:r>
          </w:p>
        </w:tc>
      </w:tr>
      <w:tr w:rsidR="00F77D57" w:rsidRPr="0036239D" w:rsidTr="001B65A8">
        <w:tc>
          <w:tcPr>
            <w:tcW w:w="2622" w:type="dxa"/>
          </w:tcPr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  <w:tc>
          <w:tcPr>
            <w:tcW w:w="2231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  <w:tc>
          <w:tcPr>
            <w:tcW w:w="2173" w:type="dxa"/>
          </w:tcPr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  <w:tc>
          <w:tcPr>
            <w:tcW w:w="2614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</w:tr>
    </w:tbl>
    <w:p w:rsidR="00F77D57" w:rsidRDefault="00F77D57" w:rsidP="00F77D57">
      <w:pPr>
        <w:pStyle w:val="Akapitzlist"/>
        <w:numPr>
          <w:ilvl w:val="0"/>
          <w:numId w:val="13"/>
        </w:numPr>
        <w:spacing w:before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Prace nadzorował</w:t>
      </w: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2622"/>
        <w:gridCol w:w="2231"/>
        <w:gridCol w:w="2173"/>
        <w:gridCol w:w="2614"/>
      </w:tblGrid>
      <w:tr w:rsidR="00F77D57" w:rsidRPr="0036239D" w:rsidTr="001B65A8">
        <w:tc>
          <w:tcPr>
            <w:tcW w:w="2622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36239D">
              <w:rPr>
                <w:rFonts w:ascii="Century Gothic" w:hAnsi="Century Gothic" w:cs="Arial"/>
                <w:bCs/>
                <w:sz w:val="18"/>
                <w:szCs w:val="18"/>
              </w:rPr>
              <w:lastRenderedPageBreak/>
              <w:t>Imię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, nazwisko</w:t>
            </w:r>
          </w:p>
        </w:tc>
        <w:tc>
          <w:tcPr>
            <w:tcW w:w="2231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36239D">
              <w:rPr>
                <w:rFonts w:ascii="Century Gothic" w:hAnsi="Century Gothic" w:cs="Arial"/>
                <w:bCs/>
                <w:sz w:val="18"/>
                <w:szCs w:val="18"/>
              </w:rPr>
              <w:t>Nr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 zaświadczenia kwalifikacyjnego</w:t>
            </w:r>
          </w:p>
        </w:tc>
        <w:tc>
          <w:tcPr>
            <w:tcW w:w="2173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Data</w:t>
            </w:r>
          </w:p>
        </w:tc>
        <w:tc>
          <w:tcPr>
            <w:tcW w:w="2614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Podpis</w:t>
            </w:r>
          </w:p>
        </w:tc>
      </w:tr>
      <w:tr w:rsidR="00F77D57" w:rsidRPr="0036239D" w:rsidTr="001B65A8">
        <w:tc>
          <w:tcPr>
            <w:tcW w:w="2622" w:type="dxa"/>
          </w:tcPr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  <w:tc>
          <w:tcPr>
            <w:tcW w:w="2231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  <w:tc>
          <w:tcPr>
            <w:tcW w:w="2173" w:type="dxa"/>
          </w:tcPr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F77D57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  <w:tc>
          <w:tcPr>
            <w:tcW w:w="2614" w:type="dxa"/>
          </w:tcPr>
          <w:p w:rsidR="00F77D57" w:rsidRPr="0036239D" w:rsidRDefault="00F77D57" w:rsidP="001B65A8">
            <w:pPr>
              <w:pStyle w:val="Akapitzlist"/>
              <w:ind w:left="0"/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</w:tr>
    </w:tbl>
    <w:p w:rsidR="00F77D57" w:rsidRPr="00C914EB" w:rsidRDefault="00F77D57" w:rsidP="00C914EB">
      <w:pPr>
        <w:spacing w:before="120" w:after="120"/>
        <w:jc w:val="both"/>
        <w:rPr>
          <w:rFonts w:ascii="Century Gothic" w:hAnsi="Century Gothic" w:cs="Arial"/>
          <w:bCs/>
          <w:sz w:val="18"/>
          <w:szCs w:val="18"/>
        </w:rPr>
      </w:pPr>
    </w:p>
    <w:p w:rsidR="00C914EB" w:rsidRPr="00C914EB" w:rsidRDefault="00C914EB" w:rsidP="00C914EB">
      <w:pPr>
        <w:pStyle w:val="Akapitzlist"/>
        <w:numPr>
          <w:ilvl w:val="0"/>
          <w:numId w:val="13"/>
        </w:numPr>
        <w:spacing w:before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Przyrządy pomiarowe</w:t>
      </w:r>
      <w:r w:rsidRPr="00C914EB">
        <w:rPr>
          <w:rFonts w:ascii="Century Gothic" w:hAnsi="Century Gothic" w:cs="Arial"/>
          <w:b/>
          <w:bCs/>
          <w:sz w:val="22"/>
          <w:szCs w:val="22"/>
        </w:rPr>
        <w:t xml:space="preserve">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2176"/>
        <w:gridCol w:w="1133"/>
        <w:gridCol w:w="1558"/>
        <w:gridCol w:w="1700"/>
        <w:gridCol w:w="2132"/>
      </w:tblGrid>
      <w:tr w:rsidR="00C914EB" w:rsidTr="001B65A8">
        <w:tc>
          <w:tcPr>
            <w:tcW w:w="794" w:type="dxa"/>
          </w:tcPr>
          <w:p w:rsidR="00C914EB" w:rsidRPr="00C914EB" w:rsidRDefault="00C914EB" w:rsidP="00C914EB">
            <w:pPr>
              <w:rPr>
                <w:rFonts w:ascii="Century Gothic" w:hAnsi="Century Gothic"/>
                <w:sz w:val="18"/>
                <w:szCs w:val="18"/>
              </w:rPr>
            </w:pPr>
            <w:r w:rsidRPr="00C914EB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2176" w:type="dxa"/>
          </w:tcPr>
          <w:p w:rsidR="00C914EB" w:rsidRPr="00352FF5" w:rsidRDefault="00C914EB" w:rsidP="001B65A8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52FF5">
              <w:rPr>
                <w:rFonts w:ascii="Century Gothic" w:hAnsi="Century Gothic"/>
                <w:sz w:val="18"/>
                <w:szCs w:val="18"/>
              </w:rPr>
              <w:t>Nazwa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przyrządu</w:t>
            </w:r>
          </w:p>
        </w:tc>
        <w:tc>
          <w:tcPr>
            <w:tcW w:w="1133" w:type="dxa"/>
          </w:tcPr>
          <w:p w:rsidR="00C914EB" w:rsidRPr="00352FF5" w:rsidRDefault="00C914EB" w:rsidP="001B65A8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52FF5">
              <w:rPr>
                <w:rFonts w:ascii="Century Gothic" w:hAnsi="Century Gothic"/>
                <w:sz w:val="18"/>
                <w:szCs w:val="18"/>
              </w:rPr>
              <w:t>Typ</w:t>
            </w:r>
          </w:p>
        </w:tc>
        <w:tc>
          <w:tcPr>
            <w:tcW w:w="1558" w:type="dxa"/>
          </w:tcPr>
          <w:p w:rsidR="00C914EB" w:rsidRPr="00352FF5" w:rsidRDefault="00C914EB" w:rsidP="001B65A8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Nr fabryczny</w:t>
            </w:r>
          </w:p>
        </w:tc>
        <w:tc>
          <w:tcPr>
            <w:tcW w:w="1700" w:type="dxa"/>
          </w:tcPr>
          <w:p w:rsidR="00C914EB" w:rsidRPr="00352FF5" w:rsidRDefault="00C914EB" w:rsidP="001B65A8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Klasa dokładności</w:t>
            </w:r>
          </w:p>
        </w:tc>
        <w:tc>
          <w:tcPr>
            <w:tcW w:w="2132" w:type="dxa"/>
          </w:tcPr>
          <w:p w:rsidR="00C914EB" w:rsidRDefault="00C914EB" w:rsidP="001B65A8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Nr i data ważności świadectwa</w:t>
            </w:r>
          </w:p>
        </w:tc>
      </w:tr>
      <w:tr w:rsidR="00C914EB" w:rsidTr="001B65A8">
        <w:tc>
          <w:tcPr>
            <w:tcW w:w="794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2176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1133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1558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1700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2132" w:type="dxa"/>
          </w:tcPr>
          <w:p w:rsidR="00C914EB" w:rsidRDefault="00C914EB" w:rsidP="001B65A8">
            <w:pPr>
              <w:spacing w:after="0" w:line="240" w:lineRule="auto"/>
            </w:pPr>
          </w:p>
        </w:tc>
      </w:tr>
      <w:tr w:rsidR="00C914EB" w:rsidTr="001B65A8">
        <w:tc>
          <w:tcPr>
            <w:tcW w:w="794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2176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1133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1558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1700" w:type="dxa"/>
          </w:tcPr>
          <w:p w:rsidR="00C914EB" w:rsidRDefault="00C914EB" w:rsidP="001B65A8">
            <w:pPr>
              <w:spacing w:after="0" w:line="240" w:lineRule="auto"/>
            </w:pPr>
          </w:p>
        </w:tc>
        <w:tc>
          <w:tcPr>
            <w:tcW w:w="2132" w:type="dxa"/>
          </w:tcPr>
          <w:p w:rsidR="00C914EB" w:rsidRDefault="00C914EB" w:rsidP="001B65A8">
            <w:pPr>
              <w:spacing w:after="0" w:line="240" w:lineRule="auto"/>
            </w:pPr>
          </w:p>
        </w:tc>
      </w:tr>
    </w:tbl>
    <w:p w:rsidR="00C914EB" w:rsidRDefault="00C914EB" w:rsidP="00C914EB">
      <w:pPr>
        <w:pStyle w:val="Akapitzlist"/>
        <w:spacing w:before="120" w:line="276" w:lineRule="auto"/>
        <w:ind w:left="284"/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:rsidR="00BC3B7C" w:rsidRDefault="00BC3B7C" w:rsidP="00627590">
      <w:pPr>
        <w:pStyle w:val="Akapitzlist"/>
        <w:numPr>
          <w:ilvl w:val="0"/>
          <w:numId w:val="13"/>
        </w:numPr>
        <w:spacing w:before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 xml:space="preserve">Załączniki: </w:t>
      </w:r>
      <w:r>
        <w:rPr>
          <w:rFonts w:ascii="Century Gothic" w:hAnsi="Century Gothic" w:cs="Arial"/>
          <w:bCs/>
          <w:sz w:val="22"/>
          <w:szCs w:val="22"/>
        </w:rPr>
        <w:t>(</w:t>
      </w:r>
      <w:r>
        <w:rPr>
          <w:rFonts w:ascii="Century Gothic" w:hAnsi="Century Gothic" w:cs="Arial"/>
          <w:bCs/>
          <w:sz w:val="18"/>
          <w:szCs w:val="18"/>
        </w:rPr>
        <w:t>dokumentacja zdjęciowa obrazująca etapy pracy)</w:t>
      </w:r>
    </w:p>
    <w:p w:rsidR="00BC3B7C" w:rsidRDefault="00BC3B7C" w:rsidP="00BC3B7C">
      <w:pPr>
        <w:pStyle w:val="Akapitzlist"/>
        <w:spacing w:before="120" w:line="276" w:lineRule="auto"/>
        <w:ind w:left="284"/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:rsidR="009359E4" w:rsidRPr="001C602A" w:rsidRDefault="001C602A" w:rsidP="00627590">
      <w:pPr>
        <w:pStyle w:val="Akapitzlist"/>
        <w:numPr>
          <w:ilvl w:val="0"/>
          <w:numId w:val="13"/>
        </w:numPr>
        <w:spacing w:before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1C602A">
        <w:rPr>
          <w:rFonts w:ascii="Century Gothic" w:hAnsi="Century Gothic" w:cs="Arial"/>
          <w:b/>
          <w:bCs/>
          <w:sz w:val="22"/>
          <w:szCs w:val="22"/>
        </w:rPr>
        <w:t>Wyniki kontroli</w:t>
      </w:r>
      <w:r w:rsidR="00627590">
        <w:rPr>
          <w:rFonts w:ascii="Century Gothic" w:hAnsi="Century Gothic" w:cs="Arial"/>
          <w:b/>
          <w:bCs/>
          <w:sz w:val="22"/>
          <w:szCs w:val="22"/>
        </w:rPr>
        <w:tab/>
      </w:r>
      <w:r w:rsidR="006F1B45">
        <w:rPr>
          <w:rFonts w:ascii="Century Gothic" w:hAnsi="Century Gothic" w:cs="Arial"/>
          <w:b/>
          <w:bCs/>
          <w:sz w:val="22"/>
          <w:szCs w:val="22"/>
        </w:rPr>
        <w:tab/>
      </w:r>
      <w:r w:rsidR="00627590">
        <w:rPr>
          <w:rFonts w:ascii="Century Gothic" w:hAnsi="Century Gothic" w:cs="Arial"/>
          <w:sz w:val="18"/>
        </w:rPr>
        <w:t>Pozytywny/Negatywny *)</w:t>
      </w:r>
    </w:p>
    <w:p w:rsidR="00D72A81" w:rsidRPr="00D72A81" w:rsidRDefault="00D72A81" w:rsidP="001C50C4">
      <w:pPr>
        <w:spacing w:after="0"/>
        <w:ind w:left="2124" w:firstLine="708"/>
        <w:rPr>
          <w:rFonts w:ascii="Century Gothic" w:hAnsi="Century Gothic"/>
          <w:sz w:val="12"/>
        </w:rPr>
      </w:pPr>
      <w:r w:rsidRPr="00D72A81">
        <w:rPr>
          <w:rFonts w:ascii="Century Gothic" w:hAnsi="Century Gothic"/>
          <w:sz w:val="12"/>
        </w:rPr>
        <w:t>*) niepotrzebne skreślić</w:t>
      </w:r>
    </w:p>
    <w:p w:rsidR="00B604A3" w:rsidRDefault="00D96258" w:rsidP="00B604A3">
      <w:pPr>
        <w:pStyle w:val="Akapitzlist"/>
        <w:numPr>
          <w:ilvl w:val="0"/>
          <w:numId w:val="13"/>
        </w:numPr>
        <w:tabs>
          <w:tab w:val="left" w:pos="360"/>
          <w:tab w:val="left" w:pos="480"/>
          <w:tab w:val="right" w:pos="2552"/>
        </w:tabs>
        <w:spacing w:before="120" w:after="120"/>
        <w:ind w:left="284" w:right="-159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2E10F5">
        <w:rPr>
          <w:rFonts w:ascii="Century Gothic" w:hAnsi="Century Gothic" w:cs="Arial"/>
          <w:b/>
          <w:bCs/>
          <w:sz w:val="22"/>
          <w:szCs w:val="22"/>
        </w:rPr>
        <w:t>Uwagi</w:t>
      </w:r>
      <w:r w:rsidR="00B604A3" w:rsidRPr="002E10F5">
        <w:rPr>
          <w:rFonts w:ascii="Century Gothic" w:hAnsi="Century Gothic" w:cs="Arial"/>
          <w:b/>
          <w:bCs/>
          <w:sz w:val="22"/>
          <w:szCs w:val="22"/>
        </w:rPr>
        <w:t>: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6F1B45" w:rsidRPr="002E10F5" w:rsidTr="006F1B45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1B45" w:rsidRDefault="003F0CB9" w:rsidP="006F1B4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9</w:t>
            </w:r>
            <w:r w:rsidR="006F1B45">
              <w:rPr>
                <w:rFonts w:ascii="Century Gothic" w:hAnsi="Century Gothic" w:cs="Arial"/>
                <w:sz w:val="18"/>
                <w:szCs w:val="22"/>
              </w:rPr>
              <w:t>.1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1B45" w:rsidRDefault="006F1B45" w:rsidP="005D2791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Treść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B45" w:rsidRPr="00627590" w:rsidRDefault="006F1B45" w:rsidP="006F1B4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627590">
              <w:rPr>
                <w:rFonts w:ascii="Century Gothic" w:hAnsi="Century Gothic" w:cs="Arial"/>
                <w:sz w:val="18"/>
              </w:rPr>
              <w:t>W przypadku negatywnego wyniku kontroli wymagany jest komentarz i rekomendacja podjęcia działań korygujących</w:t>
            </w: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Pr="00682892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</w:tbl>
    <w:p w:rsidR="00B604A3" w:rsidRPr="002E10F5" w:rsidRDefault="00B604A3" w:rsidP="00E05E74">
      <w:pPr>
        <w:tabs>
          <w:tab w:val="left" w:pos="3180"/>
        </w:tabs>
        <w:rPr>
          <w:rFonts w:ascii="Century Gothic" w:hAnsi="Century Gothic" w:cs="Arial"/>
        </w:rPr>
      </w:pPr>
    </w:p>
    <w:tbl>
      <w:tblPr>
        <w:tblW w:w="85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9"/>
        <w:gridCol w:w="2151"/>
        <w:gridCol w:w="2127"/>
        <w:gridCol w:w="2127"/>
      </w:tblGrid>
      <w:tr w:rsidR="00C914EB" w:rsidRPr="002E10F5" w:rsidTr="00C914EB">
        <w:trPr>
          <w:trHeight w:hRule="exact" w:val="567"/>
          <w:jc w:val="center"/>
        </w:trPr>
        <w:tc>
          <w:tcPr>
            <w:tcW w:w="2129" w:type="dxa"/>
            <w:shd w:val="clear" w:color="auto" w:fill="D9D9D9" w:themeFill="background1" w:themeFillShade="D9"/>
            <w:vAlign w:val="center"/>
            <w:hideMark/>
          </w:tcPr>
          <w:p w:rsidR="00C914EB" w:rsidRDefault="00C914EB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Kierownik robót</w:t>
            </w:r>
          </w:p>
          <w:p w:rsidR="00C914EB" w:rsidRPr="002E10F5" w:rsidRDefault="00C914EB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CC56BC">
              <w:rPr>
                <w:rFonts w:ascii="Century Gothic" w:eastAsia="Times New Roman" w:hAnsi="Century Gothic" w:cs="Arial"/>
                <w:bCs/>
                <w:sz w:val="16"/>
                <w:szCs w:val="20"/>
                <w:lang w:eastAsia="pl-PL"/>
              </w:rPr>
              <w:t>(w razie potrzeby)</w:t>
            </w:r>
          </w:p>
        </w:tc>
        <w:tc>
          <w:tcPr>
            <w:tcW w:w="2151" w:type="dxa"/>
            <w:shd w:val="clear" w:color="auto" w:fill="D9D9D9" w:themeFill="background1" w:themeFillShade="D9"/>
            <w:vAlign w:val="center"/>
            <w:hideMark/>
          </w:tcPr>
          <w:p w:rsidR="00C914EB" w:rsidRDefault="00C914EB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Kontroler jakości</w:t>
            </w:r>
          </w:p>
          <w:p w:rsidR="00C914EB" w:rsidRPr="00CC56BC" w:rsidRDefault="00C914EB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Cs/>
                <w:sz w:val="20"/>
                <w:szCs w:val="20"/>
                <w:lang w:eastAsia="pl-PL"/>
              </w:rPr>
            </w:pPr>
            <w:r w:rsidRPr="00CC56BC">
              <w:rPr>
                <w:rFonts w:ascii="Century Gothic" w:eastAsia="Times New Roman" w:hAnsi="Century Gothic" w:cs="Arial"/>
                <w:bCs/>
                <w:sz w:val="16"/>
                <w:szCs w:val="20"/>
                <w:lang w:eastAsia="pl-PL"/>
              </w:rPr>
              <w:t>(w razie potrzeby)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C914EB" w:rsidRPr="002E10F5" w:rsidRDefault="00C914EB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C914EB" w:rsidRPr="002E10F5" w:rsidRDefault="00C914EB" w:rsidP="001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Inspektor Nadzoru</w:t>
            </w:r>
          </w:p>
        </w:tc>
      </w:tr>
      <w:tr w:rsidR="00C914EB" w:rsidRPr="00B91301" w:rsidTr="00C914EB">
        <w:trPr>
          <w:jc w:val="center"/>
        </w:trPr>
        <w:tc>
          <w:tcPr>
            <w:tcW w:w="2129" w:type="dxa"/>
          </w:tcPr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  <w:tc>
          <w:tcPr>
            <w:tcW w:w="2151" w:type="dxa"/>
          </w:tcPr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</w:tcPr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</w:tcPr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C914EB" w:rsidRPr="00B91301" w:rsidRDefault="00C914EB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</w:tr>
    </w:tbl>
    <w:p w:rsidR="00B604A3" w:rsidRDefault="00B604A3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DE0052" w:rsidRPr="009D7451" w:rsidRDefault="00DE0052" w:rsidP="009D7451">
      <w:pPr>
        <w:pStyle w:val="Akapitzlist"/>
        <w:numPr>
          <w:ilvl w:val="0"/>
          <w:numId w:val="13"/>
        </w:numPr>
        <w:tabs>
          <w:tab w:val="left" w:pos="360"/>
          <w:tab w:val="left" w:pos="480"/>
          <w:tab w:val="right" w:pos="2552"/>
        </w:tabs>
        <w:spacing w:before="120" w:after="120"/>
        <w:ind w:left="284" w:right="-159" w:hanging="284"/>
        <w:jc w:val="both"/>
        <w:rPr>
          <w:rFonts w:ascii="Century Gothic" w:hAnsi="Century Gothic"/>
          <w:b/>
          <w:sz w:val="22"/>
          <w:szCs w:val="22"/>
        </w:rPr>
      </w:pPr>
      <w:r w:rsidRPr="009D7451">
        <w:rPr>
          <w:rFonts w:ascii="Century Gothic" w:hAnsi="Century Gothic"/>
          <w:b/>
          <w:sz w:val="22"/>
          <w:szCs w:val="22"/>
        </w:rPr>
        <w:t>Specyfikacja połączeń i wyniki badań</w:t>
      </w:r>
    </w:p>
    <w:tbl>
      <w:tblPr>
        <w:tblW w:w="15192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"/>
        <w:gridCol w:w="1560"/>
        <w:gridCol w:w="425"/>
        <w:gridCol w:w="1167"/>
        <w:gridCol w:w="1243"/>
        <w:gridCol w:w="1134"/>
        <w:gridCol w:w="992"/>
        <w:gridCol w:w="1418"/>
        <w:gridCol w:w="992"/>
        <w:gridCol w:w="992"/>
        <w:gridCol w:w="709"/>
        <w:gridCol w:w="850"/>
        <w:gridCol w:w="709"/>
        <w:gridCol w:w="851"/>
        <w:gridCol w:w="850"/>
        <w:gridCol w:w="851"/>
      </w:tblGrid>
      <w:tr w:rsidR="00DE0052" w:rsidRPr="009D7451" w:rsidTr="001B65A8">
        <w:trPr>
          <w:cantSplit/>
        </w:trPr>
        <w:tc>
          <w:tcPr>
            <w:tcW w:w="449" w:type="dxa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3152" w:type="dxa"/>
            <w:gridSpan w:val="3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D7451">
              <w:rPr>
                <w:rFonts w:ascii="Century Gothic" w:hAnsi="Century Gothic"/>
                <w:b/>
                <w:sz w:val="18"/>
                <w:szCs w:val="18"/>
              </w:rPr>
              <w:t>Miejsce przyłączenia</w:t>
            </w:r>
          </w:p>
        </w:tc>
        <w:tc>
          <w:tcPr>
            <w:tcW w:w="1243" w:type="dxa"/>
            <w:vMerge w:val="restart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D7451">
              <w:rPr>
                <w:rFonts w:ascii="Century Gothic" w:hAnsi="Century Gothic"/>
                <w:b/>
                <w:sz w:val="18"/>
                <w:szCs w:val="18"/>
              </w:rPr>
              <w:t>Typ kabla</w:t>
            </w:r>
          </w:p>
        </w:tc>
        <w:tc>
          <w:tcPr>
            <w:tcW w:w="1134" w:type="dxa"/>
            <w:vMerge w:val="restart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Rodzaj izolacji rury przewodowej</w:t>
            </w:r>
          </w:p>
        </w:tc>
        <w:tc>
          <w:tcPr>
            <w:tcW w:w="992" w:type="dxa"/>
            <w:vMerge w:val="restart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Grubość izolacji rury przewodowej [mm]</w:t>
            </w:r>
          </w:p>
        </w:tc>
        <w:tc>
          <w:tcPr>
            <w:tcW w:w="1418" w:type="dxa"/>
            <w:vMerge w:val="restart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Rodzaj izolacji użytej do zaizolowania przyłącza</w:t>
            </w:r>
          </w:p>
        </w:tc>
        <w:tc>
          <w:tcPr>
            <w:tcW w:w="1984" w:type="dxa"/>
            <w:gridSpan w:val="2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Elektroda odniesienia</w:t>
            </w:r>
            <w:r w:rsidRPr="009D7451">
              <w:rPr>
                <w:rFonts w:ascii="Century Gothic" w:hAnsi="Century Gothic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709" w:type="dxa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850" w:type="dxa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  <w:sz w:val="18"/>
                <w:szCs w:val="18"/>
                <w:vertAlign w:val="subscript"/>
              </w:rPr>
            </w:pPr>
            <w:proofErr w:type="spellStart"/>
            <w:r w:rsidRPr="009D7451">
              <w:rPr>
                <w:rFonts w:ascii="Century Gothic" w:hAnsi="Century Gothic"/>
                <w:b/>
                <w:i/>
                <w:sz w:val="18"/>
                <w:szCs w:val="18"/>
              </w:rPr>
              <w:t>r</w:t>
            </w:r>
            <w:r w:rsidRPr="009D7451">
              <w:rPr>
                <w:rFonts w:ascii="Century Gothic" w:hAnsi="Century Gothic"/>
                <w:b/>
                <w:i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b/>
                <w:i/>
                <w:sz w:val="18"/>
                <w:szCs w:val="18"/>
              </w:rPr>
              <w:t>U</w:t>
            </w:r>
            <w:r w:rsidRPr="009D7451">
              <w:rPr>
                <w:rFonts w:ascii="Century Gothic" w:hAnsi="Century Gothic"/>
                <w:b/>
                <w:i/>
                <w:sz w:val="18"/>
                <w:szCs w:val="18"/>
                <w:vertAlign w:val="subscript"/>
              </w:rPr>
              <w:t>b</w:t>
            </w:r>
            <w:r w:rsidRPr="009D7451">
              <w:rPr>
                <w:rStyle w:val="Odwoanieprzypisudolnego"/>
                <w:rFonts w:ascii="Century Gothic" w:hAnsi="Century Gothic"/>
                <w:b/>
                <w:i/>
                <w:sz w:val="18"/>
                <w:szCs w:val="18"/>
              </w:rPr>
              <w:t>2)</w:t>
            </w:r>
          </w:p>
        </w:tc>
        <w:tc>
          <w:tcPr>
            <w:tcW w:w="850" w:type="dxa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b/>
                <w:i/>
                <w:sz w:val="18"/>
                <w:szCs w:val="18"/>
              </w:rPr>
              <w:t>Sz</w:t>
            </w:r>
            <w:r w:rsidRPr="009D7451">
              <w:rPr>
                <w:rFonts w:ascii="Century Gothic" w:hAnsi="Century Gothic"/>
                <w:b/>
                <w:i/>
                <w:sz w:val="18"/>
                <w:szCs w:val="18"/>
                <w:vertAlign w:val="subscript"/>
              </w:rPr>
              <w:t>iz</w:t>
            </w:r>
            <w:r w:rsidRPr="009D7451">
              <w:rPr>
                <w:rFonts w:ascii="Century Gothic" w:hAnsi="Century Gothic"/>
                <w:b/>
                <w:i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851" w:type="dxa"/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b/>
                <w:i/>
                <w:sz w:val="18"/>
                <w:szCs w:val="18"/>
              </w:rPr>
              <w:t xml:space="preserve">m </w:t>
            </w:r>
            <w:r w:rsidRPr="009D7451">
              <w:rPr>
                <w:rFonts w:ascii="Century Gothic" w:hAnsi="Century Gothic"/>
                <w:b/>
                <w:i/>
                <w:sz w:val="18"/>
                <w:szCs w:val="18"/>
                <w:vertAlign w:val="superscript"/>
              </w:rPr>
              <w:t>2)</w:t>
            </w:r>
          </w:p>
        </w:tc>
      </w:tr>
      <w:tr w:rsidR="00DE0052" w:rsidRPr="009D7451" w:rsidTr="009D7451">
        <w:trPr>
          <w:cantSplit/>
        </w:trPr>
        <w:tc>
          <w:tcPr>
            <w:tcW w:w="449" w:type="dxa"/>
            <w:tcBorders>
              <w:bottom w:val="double" w:sz="4" w:space="0" w:color="auto"/>
            </w:tcBorders>
          </w:tcPr>
          <w:p w:rsidR="00DE0052" w:rsidRPr="009D7451" w:rsidRDefault="00DE0052" w:rsidP="009D7451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DE0052" w:rsidRPr="009D7451" w:rsidRDefault="00DE0052" w:rsidP="009D7451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Konstrukcja</w:t>
            </w:r>
            <w:r w:rsidRPr="009D7451">
              <w:rPr>
                <w:rStyle w:val="Odwoanieprzypisudolnego"/>
                <w:rFonts w:ascii="Century Gothic" w:hAnsi="Century Gothic"/>
                <w:sz w:val="18"/>
                <w:szCs w:val="18"/>
              </w:rPr>
              <w:t>1</w:t>
            </w:r>
            <w:r w:rsidRPr="009D7451">
              <w:rPr>
                <w:rFonts w:ascii="Century Gothic" w:hAnsi="Century Gothic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DE0052" w:rsidRPr="009D7451" w:rsidRDefault="00DE0052" w:rsidP="009D7451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D7451">
              <w:rPr>
                <w:rFonts w:ascii="Century Gothic" w:hAnsi="Century Gothic"/>
                <w:b/>
                <w:sz w:val="18"/>
                <w:szCs w:val="18"/>
              </w:rPr>
              <w:t>nr</w:t>
            </w: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:rsidR="00DE0052" w:rsidRPr="009D7451" w:rsidRDefault="00DE0052" w:rsidP="009D7451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D7451">
              <w:rPr>
                <w:rFonts w:ascii="Century Gothic" w:hAnsi="Century Gothic"/>
                <w:b/>
                <w:sz w:val="18"/>
                <w:szCs w:val="18"/>
              </w:rPr>
              <w:t>oznaczenie</w:t>
            </w:r>
          </w:p>
        </w:tc>
        <w:tc>
          <w:tcPr>
            <w:tcW w:w="1243" w:type="dxa"/>
            <w:vMerge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D7451">
              <w:rPr>
                <w:rFonts w:ascii="Century Gothic" w:hAnsi="Century Gothic"/>
                <w:b/>
                <w:sz w:val="18"/>
                <w:szCs w:val="18"/>
              </w:rPr>
              <w:t>U</w:t>
            </w:r>
            <w:r w:rsidRPr="009D7451">
              <w:rPr>
                <w:rFonts w:ascii="Century Gothic" w:hAnsi="Century Gothic"/>
                <w:b/>
                <w:sz w:val="18"/>
                <w:szCs w:val="18"/>
                <w:vertAlign w:val="subscript"/>
              </w:rPr>
              <w:t>1</w:t>
            </w:r>
          </w:p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[</w:t>
            </w:r>
            <w:proofErr w:type="spellStart"/>
            <w:r w:rsidRPr="009D7451">
              <w:rPr>
                <w:rFonts w:ascii="Century Gothic" w:hAnsi="Century Gothic"/>
                <w:sz w:val="18"/>
                <w:szCs w:val="18"/>
              </w:rPr>
              <w:t>mV</w:t>
            </w:r>
            <w:proofErr w:type="spellEnd"/>
            <w:r w:rsidRPr="009D7451">
              <w:rPr>
                <w:rFonts w:ascii="Century Gothic" w:hAnsi="Century Gothic"/>
                <w:sz w:val="18"/>
                <w:szCs w:val="18"/>
              </w:rPr>
              <w:t>]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D7451">
              <w:rPr>
                <w:rFonts w:ascii="Century Gothic" w:hAnsi="Century Gothic"/>
                <w:b/>
                <w:sz w:val="18"/>
                <w:szCs w:val="18"/>
              </w:rPr>
              <w:t>U</w:t>
            </w:r>
            <w:r w:rsidRPr="009D7451">
              <w:rPr>
                <w:rFonts w:ascii="Century Gothic" w:hAnsi="Century Gothic"/>
                <w:b/>
                <w:sz w:val="18"/>
                <w:szCs w:val="18"/>
                <w:vertAlign w:val="subscript"/>
              </w:rPr>
              <w:t>2</w:t>
            </w:r>
          </w:p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[</w:t>
            </w:r>
            <w:proofErr w:type="spellStart"/>
            <w:r w:rsidRPr="009D7451">
              <w:rPr>
                <w:rFonts w:ascii="Century Gothic" w:hAnsi="Century Gothic"/>
                <w:sz w:val="18"/>
                <w:szCs w:val="18"/>
              </w:rPr>
              <w:t>mV</w:t>
            </w:r>
            <w:proofErr w:type="spellEnd"/>
            <w:r w:rsidRPr="009D7451">
              <w:rPr>
                <w:rFonts w:ascii="Century Gothic" w:hAnsi="Century Gothic"/>
                <w:sz w:val="18"/>
                <w:szCs w:val="18"/>
              </w:rPr>
              <w:t>]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[mm]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[m</w:t>
            </w:r>
            <w:r w:rsidRPr="009D7451">
              <w:rPr>
                <w:rFonts w:ascii="Century Gothic" w:hAnsi="Century Gothic"/>
                <w:sz w:val="18"/>
                <w:szCs w:val="18"/>
              </w:rPr>
              <w:sym w:font="Symbol" w:char="F057"/>
            </w:r>
            <w:r w:rsidRPr="009D7451">
              <w:rPr>
                <w:rFonts w:ascii="Century Gothic" w:hAnsi="Century Gothic"/>
                <w:sz w:val="18"/>
                <w:szCs w:val="18"/>
              </w:rPr>
              <w:t>]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[</w:t>
            </w:r>
            <w:proofErr w:type="spellStart"/>
            <w:r w:rsidRPr="009D7451">
              <w:rPr>
                <w:rFonts w:ascii="Century Gothic" w:hAnsi="Century Gothic"/>
                <w:sz w:val="18"/>
                <w:szCs w:val="18"/>
              </w:rPr>
              <w:t>kV</w:t>
            </w:r>
            <w:proofErr w:type="spellEnd"/>
            <w:r w:rsidRPr="009D7451">
              <w:rPr>
                <w:rFonts w:ascii="Century Gothic" w:hAnsi="Century Gothic"/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tak/nie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  <w:vertAlign w:val="superscript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tak/nie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E0052" w:rsidRPr="009D7451" w:rsidRDefault="00DE0052" w:rsidP="009D7451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tak/nie</w:t>
            </w:r>
          </w:p>
        </w:tc>
      </w:tr>
      <w:tr w:rsidR="00DE0052" w:rsidRPr="009D7451" w:rsidTr="009D7451">
        <w:trPr>
          <w:trHeight w:hRule="exact" w:val="482"/>
        </w:trPr>
        <w:tc>
          <w:tcPr>
            <w:tcW w:w="449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1.</w:t>
            </w: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  <w:vertAlign w:val="super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E0052" w:rsidRPr="009D7451" w:rsidTr="009D7451">
        <w:trPr>
          <w:trHeight w:hRule="exact" w:val="482"/>
        </w:trPr>
        <w:tc>
          <w:tcPr>
            <w:tcW w:w="449" w:type="dxa"/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bookmarkStart w:id="0" w:name="_GoBack"/>
            <w:r w:rsidRPr="009D7451">
              <w:rPr>
                <w:rFonts w:ascii="Century Gothic" w:hAnsi="Century Gothic"/>
                <w:sz w:val="18"/>
                <w:szCs w:val="18"/>
              </w:rPr>
              <w:t>2.</w:t>
            </w: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bookmarkEnd w:id="0"/>
      <w:tr w:rsidR="00DE0052" w:rsidRPr="009D7451" w:rsidTr="009D7451">
        <w:trPr>
          <w:trHeight w:hRule="exact" w:val="482"/>
        </w:trPr>
        <w:tc>
          <w:tcPr>
            <w:tcW w:w="449" w:type="dxa"/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3.</w:t>
            </w: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E0052" w:rsidRPr="009D7451" w:rsidTr="009D7451">
        <w:trPr>
          <w:trHeight w:hRule="exact" w:val="482"/>
        </w:trPr>
        <w:tc>
          <w:tcPr>
            <w:tcW w:w="449" w:type="dxa"/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4.</w:t>
            </w: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E0052" w:rsidRPr="009D7451" w:rsidTr="009D7451">
        <w:trPr>
          <w:trHeight w:hRule="exact" w:val="482"/>
        </w:trPr>
        <w:tc>
          <w:tcPr>
            <w:tcW w:w="449" w:type="dxa"/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5.</w:t>
            </w: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E0052" w:rsidRPr="009D7451" w:rsidTr="009D7451">
        <w:trPr>
          <w:trHeight w:hRule="exact" w:val="482"/>
        </w:trPr>
        <w:tc>
          <w:tcPr>
            <w:tcW w:w="449" w:type="dxa"/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6.</w:t>
            </w:r>
          </w:p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E0052" w:rsidRPr="009D7451" w:rsidTr="009D7451">
        <w:trPr>
          <w:trHeight w:hRule="exact" w:val="482"/>
        </w:trPr>
        <w:tc>
          <w:tcPr>
            <w:tcW w:w="449" w:type="dxa"/>
            <w:vAlign w:val="center"/>
          </w:tcPr>
          <w:p w:rsidR="00DE0052" w:rsidRPr="009D7451" w:rsidRDefault="00DE0052" w:rsidP="001B65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7451">
              <w:rPr>
                <w:rFonts w:ascii="Century Gothic" w:hAnsi="Century Gothic"/>
                <w:sz w:val="18"/>
                <w:szCs w:val="18"/>
              </w:rPr>
              <w:t>7.</w:t>
            </w:r>
          </w:p>
        </w:tc>
        <w:tc>
          <w:tcPr>
            <w:tcW w:w="156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8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E0052" w:rsidRPr="009D7451" w:rsidRDefault="00DE0052" w:rsidP="001B65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DE0052" w:rsidRPr="009D7451" w:rsidRDefault="00E02B72" w:rsidP="00DE0052">
      <w:pPr>
        <w:ind w:left="68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pict>
          <v:rect id="_x0000_i1025" style="width:0;height:1.5pt" o:hralign="center" o:hrstd="t" o:hr="t" fillcolor="#aca899" stroked="f"/>
        </w:pict>
      </w:r>
    </w:p>
    <w:p w:rsidR="00DE0052" w:rsidRPr="009D7451" w:rsidRDefault="00DE0052" w:rsidP="009D7451">
      <w:pPr>
        <w:spacing w:after="0"/>
        <w:ind w:left="360"/>
        <w:rPr>
          <w:rFonts w:ascii="Century Gothic" w:hAnsi="Century Gothic"/>
          <w:i/>
          <w:sz w:val="18"/>
          <w:szCs w:val="18"/>
        </w:rPr>
      </w:pPr>
      <w:r w:rsidRPr="009D7451">
        <w:rPr>
          <w:rFonts w:ascii="Century Gothic" w:hAnsi="Century Gothic"/>
          <w:i/>
          <w:sz w:val="18"/>
          <w:szCs w:val="18"/>
          <w:vertAlign w:val="superscript"/>
        </w:rPr>
        <w:lastRenderedPageBreak/>
        <w:t>1)</w:t>
      </w:r>
      <w:r w:rsidRPr="009D7451">
        <w:rPr>
          <w:rFonts w:ascii="Century Gothic" w:hAnsi="Century Gothic"/>
          <w:i/>
          <w:sz w:val="18"/>
          <w:szCs w:val="18"/>
        </w:rPr>
        <w:t xml:space="preserve">  przykładowe wpisy: przewód gazowy, rura ochronna, rura wydmuchowa z rury ochronnej, rura upustowa, powłoka kabla telef., pancerz kabla telef. Itp.,</w:t>
      </w:r>
    </w:p>
    <w:p w:rsidR="00DE0052" w:rsidRPr="009D7451" w:rsidRDefault="00DE0052" w:rsidP="009D7451">
      <w:pPr>
        <w:spacing w:after="0"/>
        <w:ind w:left="360"/>
        <w:rPr>
          <w:rFonts w:ascii="Century Gothic" w:hAnsi="Century Gothic"/>
          <w:i/>
          <w:sz w:val="18"/>
          <w:szCs w:val="18"/>
        </w:rPr>
      </w:pPr>
      <w:r w:rsidRPr="009D7451">
        <w:rPr>
          <w:rFonts w:ascii="Century Gothic" w:hAnsi="Century Gothic"/>
          <w:i/>
          <w:sz w:val="18"/>
          <w:szCs w:val="18"/>
          <w:vertAlign w:val="superscript"/>
        </w:rPr>
        <w:t xml:space="preserve">2)  </w:t>
      </w:r>
      <w:r w:rsidRPr="009D7451">
        <w:rPr>
          <w:rFonts w:ascii="Century Gothic" w:hAnsi="Century Gothic"/>
          <w:i/>
          <w:sz w:val="18"/>
          <w:szCs w:val="18"/>
        </w:rPr>
        <w:t>pozytywny wynik badania oznaczyć symbolem „+”,</w:t>
      </w:r>
    </w:p>
    <w:p w:rsidR="00DE0052" w:rsidRPr="009D7451" w:rsidRDefault="00DE0052" w:rsidP="009D7451">
      <w:pPr>
        <w:spacing w:after="0"/>
        <w:ind w:left="360"/>
        <w:rPr>
          <w:rFonts w:ascii="Century Gothic" w:hAnsi="Century Gothic"/>
          <w:i/>
          <w:sz w:val="18"/>
          <w:szCs w:val="18"/>
        </w:rPr>
      </w:pPr>
      <w:r w:rsidRPr="009D7451">
        <w:rPr>
          <w:rFonts w:ascii="Century Gothic" w:hAnsi="Century Gothic"/>
          <w:i/>
          <w:sz w:val="18"/>
          <w:szCs w:val="18"/>
          <w:vertAlign w:val="superscript"/>
        </w:rPr>
        <w:t xml:space="preserve">3) </w:t>
      </w:r>
      <w:r w:rsidRPr="009D7451">
        <w:rPr>
          <w:rFonts w:ascii="Century Gothic" w:hAnsi="Century Gothic"/>
          <w:i/>
          <w:sz w:val="18"/>
          <w:szCs w:val="18"/>
        </w:rPr>
        <w:t>stała elektroda odniesienia - wypełniać jeśli jest, jeśli nie ma wpisać „-„</w:t>
      </w:r>
    </w:p>
    <w:p w:rsidR="00DE0052" w:rsidRPr="009D7451" w:rsidRDefault="00DE0052" w:rsidP="009D7451">
      <w:pPr>
        <w:spacing w:after="0"/>
        <w:ind w:left="360"/>
        <w:rPr>
          <w:rFonts w:ascii="Century Gothic" w:hAnsi="Century Gothic"/>
          <w:i/>
          <w:sz w:val="18"/>
          <w:szCs w:val="18"/>
        </w:rPr>
      </w:pPr>
    </w:p>
    <w:p w:rsidR="00DE0052" w:rsidRPr="009D7451" w:rsidRDefault="00DE0052" w:rsidP="009D7451">
      <w:pPr>
        <w:spacing w:before="120" w:after="0"/>
        <w:ind w:left="68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sz w:val="18"/>
          <w:szCs w:val="18"/>
        </w:rPr>
        <w:t>Legenda: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b/>
          <w:i/>
          <w:sz w:val="18"/>
          <w:szCs w:val="18"/>
        </w:rPr>
      </w:pPr>
    </w:p>
    <w:p w:rsidR="00DE0052" w:rsidRPr="009D7451" w:rsidRDefault="00DE0052" w:rsidP="009D7451">
      <w:pPr>
        <w:spacing w:after="0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b/>
          <w:sz w:val="18"/>
          <w:szCs w:val="18"/>
        </w:rPr>
        <w:t>U</w:t>
      </w:r>
      <w:r w:rsidRPr="009D7451">
        <w:rPr>
          <w:rFonts w:ascii="Century Gothic" w:hAnsi="Century Gothic"/>
          <w:b/>
          <w:sz w:val="18"/>
          <w:szCs w:val="18"/>
          <w:vertAlign w:val="subscript"/>
        </w:rPr>
        <w:t>1</w:t>
      </w:r>
      <w:r w:rsidRPr="009D7451">
        <w:rPr>
          <w:rFonts w:ascii="Century Gothic" w:hAnsi="Century Gothic"/>
          <w:b/>
          <w:sz w:val="18"/>
          <w:szCs w:val="18"/>
        </w:rPr>
        <w:t xml:space="preserve"> </w:t>
      </w:r>
      <w:r w:rsidRPr="009D7451">
        <w:rPr>
          <w:rFonts w:ascii="Century Gothic" w:hAnsi="Century Gothic"/>
          <w:sz w:val="18"/>
          <w:szCs w:val="18"/>
        </w:rPr>
        <w:t xml:space="preserve">– różnica potencjałów pomiędzy stałą elektrodą odniesienia,  a elektrodą wzorcową,  zmierzona pomiędzy elektrodami umieszczonymi obok siebie na dnie wykopu, </w:t>
      </w:r>
    </w:p>
    <w:p w:rsidR="00DE0052" w:rsidRPr="009D7451" w:rsidRDefault="00DE0052" w:rsidP="009D7451">
      <w:pPr>
        <w:spacing w:after="0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sz w:val="18"/>
          <w:szCs w:val="18"/>
        </w:rPr>
        <w:t xml:space="preserve">           w miejscu  docelowej lokalizacji elektrody stałej, dopuszczalna wartość wynosi  ±20 </w:t>
      </w:r>
      <w:proofErr w:type="spellStart"/>
      <w:r w:rsidRPr="009D7451">
        <w:rPr>
          <w:rFonts w:ascii="Century Gothic" w:hAnsi="Century Gothic"/>
          <w:sz w:val="18"/>
          <w:szCs w:val="18"/>
        </w:rPr>
        <w:t>mV</w:t>
      </w:r>
      <w:proofErr w:type="spellEnd"/>
    </w:p>
    <w:p w:rsidR="00DE0052" w:rsidRPr="009D7451" w:rsidRDefault="00DE0052" w:rsidP="009D7451">
      <w:pPr>
        <w:spacing w:after="0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b/>
          <w:sz w:val="18"/>
          <w:szCs w:val="18"/>
        </w:rPr>
        <w:t>U</w:t>
      </w:r>
      <w:r w:rsidRPr="009D7451">
        <w:rPr>
          <w:rFonts w:ascii="Century Gothic" w:hAnsi="Century Gothic"/>
          <w:b/>
          <w:sz w:val="18"/>
          <w:szCs w:val="18"/>
          <w:vertAlign w:val="subscript"/>
        </w:rPr>
        <w:t>2</w:t>
      </w:r>
      <w:r w:rsidRPr="009D7451">
        <w:rPr>
          <w:rFonts w:ascii="Century Gothic" w:hAnsi="Century Gothic"/>
          <w:b/>
          <w:sz w:val="18"/>
          <w:szCs w:val="18"/>
        </w:rPr>
        <w:t xml:space="preserve"> </w:t>
      </w:r>
      <w:r w:rsidRPr="009D7451">
        <w:rPr>
          <w:rFonts w:ascii="Century Gothic" w:hAnsi="Century Gothic"/>
          <w:sz w:val="18"/>
          <w:szCs w:val="18"/>
        </w:rPr>
        <w:t xml:space="preserve">– różnica potencjałów pomiędzy stałą elektrodą odniesienia,  a elektrodą wzorcową,  zmierzona pomiędzy elektrodami umieszczonymi w ten sposób, aby stała </w:t>
      </w:r>
    </w:p>
    <w:p w:rsidR="00DE0052" w:rsidRPr="009D7451" w:rsidRDefault="00DE0052" w:rsidP="009D7451">
      <w:pPr>
        <w:spacing w:after="0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sz w:val="18"/>
          <w:szCs w:val="18"/>
        </w:rPr>
        <w:t xml:space="preserve">           elektroda była umieszczona na dnie wykopu,  w miejscu  jej docelowej lokalizacji, a elektroda wzorcowa na powierzchni  gruntu możliwie blisko osi pionowej</w:t>
      </w:r>
    </w:p>
    <w:p w:rsidR="00DE0052" w:rsidRPr="009D7451" w:rsidRDefault="00DE0052" w:rsidP="009D7451">
      <w:pPr>
        <w:spacing w:after="0"/>
        <w:rPr>
          <w:rFonts w:ascii="Century Gothic" w:hAnsi="Century Gothic"/>
          <w:b/>
          <w:i/>
          <w:sz w:val="18"/>
          <w:szCs w:val="18"/>
        </w:rPr>
      </w:pPr>
      <w:r w:rsidRPr="009D7451">
        <w:rPr>
          <w:rFonts w:ascii="Century Gothic" w:hAnsi="Century Gothic"/>
          <w:sz w:val="18"/>
          <w:szCs w:val="18"/>
        </w:rPr>
        <w:t xml:space="preserve">           elektrody stałej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b/>
          <w:i/>
          <w:sz w:val="18"/>
          <w:szCs w:val="18"/>
        </w:rPr>
        <w:t xml:space="preserve">d </w:t>
      </w:r>
      <w:r w:rsidRPr="009D7451">
        <w:rPr>
          <w:rFonts w:ascii="Century Gothic" w:hAnsi="Century Gothic"/>
          <w:sz w:val="18"/>
          <w:szCs w:val="18"/>
        </w:rPr>
        <w:t xml:space="preserve">–   grubość ścianki rury (dotyczy starych gazociągów, np. w punktach wyrównania potencjałów),  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sz w:val="18"/>
          <w:szCs w:val="18"/>
        </w:rPr>
      </w:pPr>
      <w:proofErr w:type="spellStart"/>
      <w:r w:rsidRPr="009D7451">
        <w:rPr>
          <w:rFonts w:ascii="Century Gothic" w:hAnsi="Century Gothic"/>
          <w:b/>
          <w:i/>
          <w:sz w:val="18"/>
          <w:szCs w:val="18"/>
        </w:rPr>
        <w:t>r</w:t>
      </w:r>
      <w:r w:rsidRPr="009D7451">
        <w:rPr>
          <w:rFonts w:ascii="Century Gothic" w:hAnsi="Century Gothic"/>
          <w:b/>
          <w:i/>
          <w:sz w:val="18"/>
          <w:szCs w:val="18"/>
          <w:vertAlign w:val="subscript"/>
        </w:rPr>
        <w:t>p</w:t>
      </w:r>
      <w:proofErr w:type="spellEnd"/>
      <w:r w:rsidRPr="009D7451">
        <w:rPr>
          <w:rFonts w:ascii="Century Gothic" w:hAnsi="Century Gothic"/>
          <w:b/>
          <w:i/>
          <w:sz w:val="18"/>
          <w:szCs w:val="18"/>
          <w:vertAlign w:val="subscript"/>
        </w:rPr>
        <w:t xml:space="preserve"> </w:t>
      </w:r>
      <w:r w:rsidRPr="009D7451">
        <w:rPr>
          <w:rFonts w:ascii="Century Gothic" w:hAnsi="Century Gothic"/>
          <w:sz w:val="18"/>
          <w:szCs w:val="18"/>
        </w:rPr>
        <w:t xml:space="preserve">  – rezystancja skrośna przyłącza zmierzona miernikiem małych rezystancji (MMR)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sz w:val="18"/>
          <w:szCs w:val="18"/>
        </w:rPr>
      </w:pPr>
      <w:proofErr w:type="spellStart"/>
      <w:r w:rsidRPr="009D7451">
        <w:rPr>
          <w:rFonts w:ascii="Century Gothic" w:hAnsi="Century Gothic"/>
          <w:b/>
          <w:i/>
          <w:sz w:val="18"/>
          <w:szCs w:val="18"/>
        </w:rPr>
        <w:t>U</w:t>
      </w:r>
      <w:r w:rsidRPr="009D7451">
        <w:rPr>
          <w:rFonts w:ascii="Century Gothic" w:hAnsi="Century Gothic"/>
          <w:b/>
          <w:i/>
          <w:sz w:val="18"/>
          <w:szCs w:val="18"/>
          <w:vertAlign w:val="subscript"/>
        </w:rPr>
        <w:t>b</w:t>
      </w:r>
      <w:proofErr w:type="spellEnd"/>
      <w:r w:rsidRPr="009D7451">
        <w:rPr>
          <w:rFonts w:ascii="Century Gothic" w:hAnsi="Century Gothic"/>
          <w:b/>
          <w:i/>
          <w:sz w:val="18"/>
          <w:szCs w:val="18"/>
          <w:vertAlign w:val="subscript"/>
        </w:rPr>
        <w:t xml:space="preserve"> </w:t>
      </w:r>
      <w:r w:rsidRPr="009D7451">
        <w:rPr>
          <w:rFonts w:ascii="Century Gothic" w:hAnsi="Century Gothic"/>
          <w:sz w:val="18"/>
          <w:szCs w:val="18"/>
        </w:rPr>
        <w:t xml:space="preserve"> – napięcie próby izolacji (poroskopem iskrowym),  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sz w:val="18"/>
          <w:szCs w:val="18"/>
        </w:rPr>
      </w:pPr>
      <w:proofErr w:type="spellStart"/>
      <w:r w:rsidRPr="009D7451">
        <w:rPr>
          <w:rFonts w:ascii="Century Gothic" w:hAnsi="Century Gothic"/>
          <w:b/>
          <w:i/>
          <w:sz w:val="18"/>
          <w:szCs w:val="18"/>
        </w:rPr>
        <w:t>Sz</w:t>
      </w:r>
      <w:r w:rsidRPr="009D7451">
        <w:rPr>
          <w:rFonts w:ascii="Century Gothic" w:hAnsi="Century Gothic"/>
          <w:b/>
          <w:i/>
          <w:sz w:val="18"/>
          <w:szCs w:val="18"/>
          <w:vertAlign w:val="subscript"/>
        </w:rPr>
        <w:t>iz</w:t>
      </w:r>
      <w:proofErr w:type="spellEnd"/>
      <w:r w:rsidRPr="009D7451">
        <w:rPr>
          <w:rFonts w:ascii="Century Gothic" w:hAnsi="Century Gothic"/>
          <w:b/>
          <w:i/>
          <w:sz w:val="18"/>
          <w:szCs w:val="18"/>
        </w:rPr>
        <w:t xml:space="preserve"> </w:t>
      </w:r>
      <w:r w:rsidRPr="009D7451">
        <w:rPr>
          <w:rFonts w:ascii="Century Gothic" w:hAnsi="Century Gothic"/>
          <w:sz w:val="18"/>
          <w:szCs w:val="18"/>
        </w:rPr>
        <w:t xml:space="preserve">– szczelność powłoki izolacyjnej kabla sprawdzona przed ułożeniem kabla pętlą poroskopu </w:t>
      </w:r>
      <w:r w:rsidRPr="009D7451">
        <w:rPr>
          <w:rFonts w:ascii="Century Gothic" w:hAnsi="Century Gothic"/>
          <w:b/>
          <w:i/>
          <w:sz w:val="18"/>
          <w:szCs w:val="18"/>
        </w:rPr>
        <w:t xml:space="preserve">  </w:t>
      </w:r>
      <w:r w:rsidRPr="009D7451">
        <w:rPr>
          <w:rFonts w:ascii="Century Gothic" w:hAnsi="Century Gothic"/>
          <w:sz w:val="18"/>
          <w:szCs w:val="18"/>
        </w:rPr>
        <w:t xml:space="preserve">lub w wannie wypełnionej elektrolitem miernikiem izolacji 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b/>
          <w:i/>
          <w:sz w:val="18"/>
          <w:szCs w:val="18"/>
        </w:rPr>
        <w:t xml:space="preserve">         </w:t>
      </w:r>
      <w:r w:rsidRPr="009D7451">
        <w:rPr>
          <w:rFonts w:ascii="Century Gothic" w:hAnsi="Century Gothic"/>
          <w:sz w:val="18"/>
          <w:szCs w:val="18"/>
        </w:rPr>
        <w:t>przy napięciu 1000V</w:t>
      </w:r>
    </w:p>
    <w:p w:rsidR="00DE0052" w:rsidRPr="009D7451" w:rsidRDefault="00DE0052" w:rsidP="009D7451">
      <w:pPr>
        <w:spacing w:after="0"/>
        <w:ind w:left="68"/>
        <w:rPr>
          <w:rFonts w:ascii="Century Gothic" w:hAnsi="Century Gothic"/>
          <w:sz w:val="18"/>
          <w:szCs w:val="18"/>
        </w:rPr>
      </w:pPr>
      <w:r w:rsidRPr="009D7451">
        <w:rPr>
          <w:rFonts w:ascii="Century Gothic" w:hAnsi="Century Gothic"/>
          <w:sz w:val="18"/>
          <w:szCs w:val="18"/>
        </w:rPr>
        <w:t xml:space="preserve"> </w:t>
      </w:r>
      <w:r w:rsidRPr="009D7451">
        <w:rPr>
          <w:rFonts w:ascii="Century Gothic" w:hAnsi="Century Gothic"/>
          <w:b/>
          <w:i/>
          <w:sz w:val="18"/>
          <w:szCs w:val="18"/>
        </w:rPr>
        <w:t xml:space="preserve">m  </w:t>
      </w:r>
      <w:r w:rsidRPr="009D7451">
        <w:rPr>
          <w:rFonts w:ascii="Century Gothic" w:hAnsi="Century Gothic"/>
          <w:sz w:val="18"/>
          <w:szCs w:val="18"/>
        </w:rPr>
        <w:t xml:space="preserve">– próba mechaniczna (uderzenie młotkiem o masie 1kg z wysokości  1m) </w:t>
      </w:r>
    </w:p>
    <w:p w:rsidR="00DE0052" w:rsidRDefault="00DE0052" w:rsidP="009D7451">
      <w:pPr>
        <w:spacing w:after="0"/>
        <w:ind w:left="68"/>
        <w:rPr>
          <w:rFonts w:asciiTheme="minorHAnsi" w:hAnsiTheme="minorHAnsi"/>
          <w:sz w:val="20"/>
        </w:rPr>
      </w:pPr>
    </w:p>
    <w:p w:rsidR="00C914EB" w:rsidRDefault="00C914EB" w:rsidP="009D7451">
      <w:pPr>
        <w:tabs>
          <w:tab w:val="left" w:pos="3180"/>
        </w:tabs>
        <w:spacing w:after="0"/>
        <w:rPr>
          <w:rFonts w:ascii="Century Gothic" w:hAnsi="Century Gothic" w:cs="Arial"/>
        </w:rPr>
      </w:pPr>
    </w:p>
    <w:p w:rsidR="00C914EB" w:rsidRDefault="00C914EB" w:rsidP="009D7451">
      <w:pPr>
        <w:tabs>
          <w:tab w:val="left" w:pos="3180"/>
        </w:tabs>
        <w:spacing w:after="0"/>
        <w:rPr>
          <w:rFonts w:ascii="Century Gothic" w:hAnsi="Century Gothic" w:cs="Arial"/>
        </w:rPr>
      </w:pPr>
    </w:p>
    <w:p w:rsidR="00C914EB" w:rsidRDefault="00C914EB" w:rsidP="009D7451">
      <w:pPr>
        <w:tabs>
          <w:tab w:val="left" w:pos="3180"/>
        </w:tabs>
        <w:spacing w:after="0"/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C914EB" w:rsidRPr="002E10F5" w:rsidRDefault="00C914EB" w:rsidP="00E05E74">
      <w:pPr>
        <w:tabs>
          <w:tab w:val="left" w:pos="3180"/>
        </w:tabs>
        <w:rPr>
          <w:rFonts w:ascii="Century Gothic" w:hAnsi="Century Gothic" w:cs="Arial"/>
        </w:rPr>
      </w:pPr>
    </w:p>
    <w:sectPr w:rsidR="00C914EB" w:rsidRPr="002E10F5" w:rsidSect="00407FB2">
      <w:headerReference w:type="default" r:id="rId9"/>
      <w:pgSz w:w="16838" w:h="11906" w:orient="landscape"/>
      <w:pgMar w:top="1418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72" w:rsidRDefault="00E02B72" w:rsidP="00500B03">
      <w:pPr>
        <w:spacing w:after="0" w:line="240" w:lineRule="auto"/>
      </w:pPr>
      <w:r>
        <w:separator/>
      </w:r>
    </w:p>
  </w:endnote>
  <w:endnote w:type="continuationSeparator" w:id="0">
    <w:p w:rsidR="00E02B72" w:rsidRDefault="00E02B72" w:rsidP="0050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72" w:rsidRDefault="00E02B72" w:rsidP="00500B03">
      <w:pPr>
        <w:spacing w:after="0" w:line="240" w:lineRule="auto"/>
      </w:pPr>
      <w:r>
        <w:separator/>
      </w:r>
    </w:p>
  </w:footnote>
  <w:footnote w:type="continuationSeparator" w:id="0">
    <w:p w:rsidR="00E02B72" w:rsidRDefault="00E02B72" w:rsidP="0050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340"/>
      <w:gridCol w:w="4110"/>
      <w:gridCol w:w="3048"/>
    </w:tblGrid>
    <w:tr w:rsidR="001B0F08" w:rsidRPr="002E10F5" w:rsidTr="0094501A">
      <w:trPr>
        <w:cantSplit/>
        <w:trHeight w:val="268"/>
        <w:jc w:val="center"/>
      </w:trPr>
      <w:tc>
        <w:tcPr>
          <w:tcW w:w="9498" w:type="dxa"/>
          <w:gridSpan w:val="3"/>
          <w:vAlign w:val="center"/>
        </w:tcPr>
        <w:p w:rsidR="001B0F08" w:rsidRPr="002E10F5" w:rsidRDefault="001B0F08" w:rsidP="00C914EB">
          <w:pPr>
            <w:spacing w:after="0" w:line="240" w:lineRule="auto"/>
            <w:rPr>
              <w:rFonts w:ascii="Century Gothic" w:hAnsi="Century Gothic" w:cs="Arial"/>
              <w:sz w:val="20"/>
              <w:szCs w:val="20"/>
            </w:rPr>
          </w:pPr>
          <w:r w:rsidRPr="002E10F5">
            <w:rPr>
              <w:rFonts w:ascii="Century Gothic" w:hAnsi="Century Gothic" w:cs="Arial"/>
              <w:sz w:val="20"/>
              <w:szCs w:val="20"/>
            </w:rPr>
            <w:t>LOGO PROGRAMU DOFINANSOWANIA I LOGO GAZ-SYSTEM S.A.</w:t>
          </w:r>
        </w:p>
      </w:tc>
    </w:tr>
    <w:tr w:rsidR="00B604A3" w:rsidRPr="002E10F5" w:rsidTr="00B604A3">
      <w:trPr>
        <w:cantSplit/>
        <w:trHeight w:val="268"/>
        <w:jc w:val="center"/>
      </w:trPr>
      <w:tc>
        <w:tcPr>
          <w:tcW w:w="2340" w:type="dxa"/>
          <w:vMerge w:val="restart"/>
          <w:vAlign w:val="center"/>
        </w:tcPr>
        <w:p w:rsidR="00B604A3" w:rsidRPr="002E10F5" w:rsidRDefault="001B0F08" w:rsidP="001B0F08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16"/>
            </w:rPr>
          </w:pPr>
          <w:r w:rsidRPr="002E10F5">
            <w:rPr>
              <w:rFonts w:ascii="Century Gothic" w:hAnsi="Century Gothic" w:cs="Arial"/>
              <w:sz w:val="16"/>
              <w:szCs w:val="16"/>
            </w:rPr>
            <w:t>Logo Wykonawcy Nadzoru</w:t>
          </w:r>
        </w:p>
      </w:tc>
      <w:tc>
        <w:tcPr>
          <w:tcW w:w="4110" w:type="dxa"/>
          <w:vMerge w:val="restart"/>
          <w:vAlign w:val="center"/>
        </w:tcPr>
        <w:p w:rsidR="00B604A3" w:rsidRPr="002E10F5" w:rsidRDefault="001B0F08" w:rsidP="001B0F08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20"/>
            </w:rPr>
          </w:pPr>
          <w:r w:rsidRPr="002E10F5">
            <w:rPr>
              <w:rFonts w:ascii="Century Gothic" w:hAnsi="Century Gothic" w:cs="Arial"/>
              <w:sz w:val="16"/>
              <w:szCs w:val="20"/>
            </w:rPr>
            <w:t>Logo Wykonawcy Robót Budowlanych</w:t>
          </w:r>
        </w:p>
      </w:tc>
      <w:tc>
        <w:tcPr>
          <w:tcW w:w="3048" w:type="dxa"/>
          <w:shd w:val="clear" w:color="auto" w:fill="D9D9D9" w:themeFill="background1" w:themeFillShade="D9"/>
          <w:vAlign w:val="center"/>
        </w:tcPr>
        <w:p w:rsidR="00B604A3" w:rsidRPr="002E10F5" w:rsidRDefault="00B604A3" w:rsidP="001B0F08">
          <w:pPr>
            <w:spacing w:after="0" w:line="240" w:lineRule="aut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2E10F5">
            <w:rPr>
              <w:rFonts w:ascii="Century Gothic" w:hAnsi="Century Gothic" w:cs="Arial"/>
              <w:sz w:val="20"/>
              <w:szCs w:val="20"/>
            </w:rPr>
            <w:t>Kod dokumentu</w:t>
          </w:r>
        </w:p>
      </w:tc>
    </w:tr>
    <w:tr w:rsidR="00B604A3" w:rsidRPr="002E10F5" w:rsidTr="00B604A3">
      <w:trPr>
        <w:cantSplit/>
        <w:trHeight w:val="345"/>
        <w:jc w:val="center"/>
      </w:trPr>
      <w:tc>
        <w:tcPr>
          <w:tcW w:w="2340" w:type="dxa"/>
          <w:vMerge/>
          <w:vAlign w:val="center"/>
        </w:tcPr>
        <w:p w:rsidR="00B604A3" w:rsidRPr="002E10F5" w:rsidRDefault="00B604A3" w:rsidP="00E05E74">
          <w:pPr>
            <w:spacing w:after="0" w:line="240" w:lineRule="auto"/>
            <w:jc w:val="center"/>
            <w:rPr>
              <w:rFonts w:ascii="Century Gothic" w:hAnsi="Century Gothic" w:cs="Arial"/>
              <w:noProof/>
              <w:sz w:val="16"/>
              <w:szCs w:val="16"/>
              <w:lang w:eastAsia="pl-PL"/>
            </w:rPr>
          </w:pPr>
        </w:p>
      </w:tc>
      <w:tc>
        <w:tcPr>
          <w:tcW w:w="4110" w:type="dxa"/>
          <w:vMerge/>
          <w:vAlign w:val="center"/>
        </w:tcPr>
        <w:p w:rsidR="00B604A3" w:rsidRPr="002E10F5" w:rsidRDefault="00B604A3" w:rsidP="007518E5">
          <w:pPr>
            <w:spacing w:after="0" w:line="240" w:lineRule="auto"/>
            <w:rPr>
              <w:rFonts w:ascii="Century Gothic" w:hAnsi="Century Gothic" w:cs="Arial"/>
              <w:b/>
              <w:strike/>
              <w:sz w:val="16"/>
              <w:szCs w:val="16"/>
            </w:rPr>
          </w:pPr>
        </w:p>
      </w:tc>
      <w:tc>
        <w:tcPr>
          <w:tcW w:w="3048" w:type="dxa"/>
          <w:vAlign w:val="center"/>
        </w:tcPr>
        <w:p w:rsidR="00B604A3" w:rsidRPr="002E10F5" w:rsidRDefault="00C914EB" w:rsidP="00B604A3">
          <w:pPr>
            <w:spacing w:after="0" w:line="240" w:lineRule="auto"/>
            <w:jc w:val="center"/>
            <w:rPr>
              <w:rFonts w:ascii="Century Gothic" w:hAnsi="Century Gothic" w:cs="Arial"/>
              <w:sz w:val="18"/>
              <w:szCs w:val="20"/>
            </w:rPr>
          </w:pPr>
          <w:r>
            <w:rPr>
              <w:rFonts w:ascii="Century Gothic" w:hAnsi="Century Gothic" w:cs="Arial"/>
              <w:sz w:val="18"/>
              <w:szCs w:val="20"/>
            </w:rPr>
            <w:t>24-3</w:t>
          </w:r>
        </w:p>
      </w:tc>
    </w:tr>
    <w:tr w:rsidR="00B604A3" w:rsidRPr="002E10F5" w:rsidTr="00B604A3">
      <w:trPr>
        <w:cantSplit/>
        <w:trHeight w:val="225"/>
        <w:jc w:val="center"/>
      </w:trPr>
      <w:tc>
        <w:tcPr>
          <w:tcW w:w="2340" w:type="dxa"/>
          <w:vMerge/>
        </w:tcPr>
        <w:p w:rsidR="00B604A3" w:rsidRPr="002E10F5" w:rsidRDefault="00B604A3" w:rsidP="00E05E74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</w:p>
      </w:tc>
      <w:tc>
        <w:tcPr>
          <w:tcW w:w="4110" w:type="dxa"/>
          <w:vMerge/>
          <w:vAlign w:val="center"/>
        </w:tcPr>
        <w:p w:rsidR="00B604A3" w:rsidRPr="002E10F5" w:rsidRDefault="00B604A3" w:rsidP="00E05E74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16"/>
            </w:rPr>
          </w:pPr>
        </w:p>
      </w:tc>
      <w:tc>
        <w:tcPr>
          <w:tcW w:w="3048" w:type="dxa"/>
          <w:vAlign w:val="center"/>
        </w:tcPr>
        <w:p w:rsidR="00B604A3" w:rsidRPr="002E10F5" w:rsidRDefault="003F0CB9" w:rsidP="001B0F08">
          <w:pPr>
            <w:spacing w:after="0" w:line="240" w:lineRule="auto"/>
            <w:jc w:val="center"/>
            <w:rPr>
              <w:rFonts w:ascii="Century Gothic" w:hAnsi="Century Gothic" w:cs="Arial"/>
              <w:sz w:val="20"/>
              <w:szCs w:val="20"/>
            </w:rPr>
          </w:pPr>
          <w:r>
            <w:rPr>
              <w:rFonts w:ascii="Century Gothic" w:hAnsi="Century Gothic" w:cs="Arial"/>
              <w:sz w:val="20"/>
              <w:szCs w:val="20"/>
            </w:rPr>
            <w:t>Wydanie 0</w:t>
          </w:r>
        </w:p>
      </w:tc>
    </w:tr>
    <w:tr w:rsidR="008F235B" w:rsidRPr="002E10F5" w:rsidTr="00CD6E9A">
      <w:trPr>
        <w:cantSplit/>
        <w:trHeight w:val="660"/>
        <w:jc w:val="center"/>
      </w:trPr>
      <w:tc>
        <w:tcPr>
          <w:tcW w:w="9498" w:type="dxa"/>
          <w:gridSpan w:val="3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F235B" w:rsidRPr="002E10F5" w:rsidRDefault="006C2039" w:rsidP="001B0F08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 w:rsidRPr="006C2039">
            <w:rPr>
              <w:rFonts w:ascii="Century Gothic" w:hAnsi="Century Gothic" w:cs="Arial"/>
              <w:b/>
              <w:sz w:val="24"/>
              <w:szCs w:val="24"/>
            </w:rPr>
            <w:t>PROTOKÓŁ KONTROLI WYKONANIA PRZYŁĄCZA OCHRONY KATODOWEJ</w:t>
          </w:r>
        </w:p>
      </w:tc>
    </w:tr>
    <w:tr w:rsidR="00E05E74" w:rsidRPr="002E10F5" w:rsidTr="00B604A3">
      <w:trPr>
        <w:cantSplit/>
        <w:trHeight w:val="225"/>
        <w:jc w:val="center"/>
      </w:trPr>
      <w:tc>
        <w:tcPr>
          <w:tcW w:w="9498" w:type="dxa"/>
          <w:gridSpan w:val="3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:rsidR="00E05E74" w:rsidRPr="002E10F5" w:rsidRDefault="00E05E74" w:rsidP="00B604A3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 xml:space="preserve">Gazociąg wysokiego ciśnienia DN </w:t>
          </w:r>
          <w:r w:rsidR="00681E7F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……….</w:t>
          </w:r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 xml:space="preserve"> MOP 8,4 </w:t>
          </w:r>
          <w:proofErr w:type="spellStart"/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MPa</w:t>
          </w:r>
          <w:proofErr w:type="spellEnd"/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 xml:space="preserve"> </w:t>
          </w:r>
          <w:r w:rsidR="00681E7F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relacji ……………</w:t>
          </w:r>
        </w:p>
      </w:tc>
    </w:tr>
  </w:tbl>
  <w:p w:rsidR="00E05E74" w:rsidRPr="002E10F5" w:rsidRDefault="00E05E74">
    <w:pPr>
      <w:pStyle w:val="Nagwek"/>
      <w:rPr>
        <w:rFonts w:ascii="Century Gothic" w:hAnsi="Century Gothic"/>
        <w:sz w:val="6"/>
      </w:rPr>
    </w:pP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05"/>
      <w:gridCol w:w="2394"/>
      <w:gridCol w:w="1576"/>
      <w:gridCol w:w="2126"/>
      <w:gridCol w:w="2197"/>
    </w:tblGrid>
    <w:tr w:rsidR="00E05E74" w:rsidRPr="002E10F5" w:rsidTr="00257353">
      <w:trPr>
        <w:jc w:val="center"/>
      </w:trPr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:rsidR="00E05E74" w:rsidRPr="002E10F5" w:rsidRDefault="00E05E74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5E74" w:rsidRPr="002E10F5" w:rsidRDefault="001B0F08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 kolejny protokołu</w:t>
          </w:r>
        </w:p>
      </w:tc>
      <w:tc>
        <w:tcPr>
          <w:tcW w:w="15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:rsidR="00E05E74" w:rsidRPr="002E10F5" w:rsidRDefault="00E05E74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Data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5E74" w:rsidRPr="002E10F5" w:rsidRDefault="001B0F08" w:rsidP="001B0F08">
          <w:pPr>
            <w:spacing w:after="0"/>
            <w:rPr>
              <w:rFonts w:ascii="Century Gothic" w:hAnsi="Century Gothic"/>
              <w:sz w:val="18"/>
              <w:szCs w:val="18"/>
            </w:rPr>
          </w:pPr>
          <w:proofErr w:type="spellStart"/>
          <w:r w:rsidRPr="002E10F5">
            <w:rPr>
              <w:rFonts w:ascii="Century Gothic" w:hAnsi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1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</w:tcPr>
        <w:p w:rsidR="00E05E74" w:rsidRPr="002E10F5" w:rsidRDefault="00E05E74" w:rsidP="00E05E74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PAGE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407FB2">
            <w:rPr>
              <w:rFonts w:ascii="Century Gothic" w:hAnsi="Century Gothic"/>
              <w:b/>
              <w:bCs/>
              <w:noProof/>
              <w:sz w:val="18"/>
              <w:szCs w:val="18"/>
            </w:rPr>
            <w:t>1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  <w:r w:rsidRPr="002E10F5">
            <w:rPr>
              <w:rFonts w:ascii="Century Gothic" w:hAnsi="Century Gothic"/>
              <w:sz w:val="18"/>
              <w:szCs w:val="18"/>
            </w:rPr>
            <w:t xml:space="preserve"> z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NUMPAGES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407FB2">
            <w:rPr>
              <w:rFonts w:ascii="Century Gothic" w:hAnsi="Century Gothic"/>
              <w:b/>
              <w:bCs/>
              <w:noProof/>
              <w:sz w:val="18"/>
              <w:szCs w:val="18"/>
            </w:rPr>
            <w:t>5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</w:p>
      </w:tc>
    </w:tr>
  </w:tbl>
  <w:p w:rsidR="00E05E74" w:rsidRPr="002E10F5" w:rsidRDefault="00E05E74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F272E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A0F0FAA"/>
    <w:multiLevelType w:val="singleLevel"/>
    <w:tmpl w:val="406001D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">
    <w:nsid w:val="0B5F70CA"/>
    <w:multiLevelType w:val="hybridMultilevel"/>
    <w:tmpl w:val="172A2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5604F"/>
    <w:multiLevelType w:val="multilevel"/>
    <w:tmpl w:val="6E24CAD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15156B81"/>
    <w:multiLevelType w:val="singleLevel"/>
    <w:tmpl w:val="0A38665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5">
    <w:nsid w:val="1FC913C2"/>
    <w:multiLevelType w:val="hybridMultilevel"/>
    <w:tmpl w:val="84BA71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C12A3"/>
    <w:multiLevelType w:val="hybridMultilevel"/>
    <w:tmpl w:val="57CA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6C1A4F"/>
    <w:multiLevelType w:val="hybridMultilevel"/>
    <w:tmpl w:val="ED6E4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10FD6"/>
    <w:multiLevelType w:val="singleLevel"/>
    <w:tmpl w:val="900A32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9">
    <w:nsid w:val="42F97A70"/>
    <w:multiLevelType w:val="hybridMultilevel"/>
    <w:tmpl w:val="4240EEF4"/>
    <w:lvl w:ilvl="0" w:tplc="9356F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B19CA"/>
    <w:multiLevelType w:val="singleLevel"/>
    <w:tmpl w:val="D124D46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4"/>
        <w:szCs w:val="24"/>
      </w:rPr>
    </w:lvl>
  </w:abstractNum>
  <w:abstractNum w:abstractNumId="11">
    <w:nsid w:val="54A45C56"/>
    <w:multiLevelType w:val="singleLevel"/>
    <w:tmpl w:val="FECC768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2">
    <w:nsid w:val="5DA429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</w:rPr>
      </w:lvl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7"/>
  </w:num>
  <w:num w:numId="12">
    <w:abstractNumId w:val="5"/>
  </w:num>
  <w:num w:numId="13">
    <w:abstractNumId w:val="3"/>
  </w:num>
  <w:num w:numId="14">
    <w:abstractNumId w:val="12"/>
    <w:lvlOverride w:ilvl="0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23"/>
    <w:rsid w:val="000234F1"/>
    <w:rsid w:val="00036FBF"/>
    <w:rsid w:val="0003796E"/>
    <w:rsid w:val="0004591E"/>
    <w:rsid w:val="0005468B"/>
    <w:rsid w:val="00062D40"/>
    <w:rsid w:val="000758FF"/>
    <w:rsid w:val="000C6649"/>
    <w:rsid w:val="000D69BE"/>
    <w:rsid w:val="00101173"/>
    <w:rsid w:val="001140F0"/>
    <w:rsid w:val="00115E53"/>
    <w:rsid w:val="001255B1"/>
    <w:rsid w:val="001A170D"/>
    <w:rsid w:val="001A3FC9"/>
    <w:rsid w:val="001B0F08"/>
    <w:rsid w:val="001C50C4"/>
    <w:rsid w:val="001C602A"/>
    <w:rsid w:val="001E0E8A"/>
    <w:rsid w:val="001E1A4E"/>
    <w:rsid w:val="00212967"/>
    <w:rsid w:val="00222CFD"/>
    <w:rsid w:val="002230B1"/>
    <w:rsid w:val="00236572"/>
    <w:rsid w:val="00243076"/>
    <w:rsid w:val="00243ED2"/>
    <w:rsid w:val="002501B0"/>
    <w:rsid w:val="00253A25"/>
    <w:rsid w:val="0025476C"/>
    <w:rsid w:val="00257353"/>
    <w:rsid w:val="0026017B"/>
    <w:rsid w:val="00282A00"/>
    <w:rsid w:val="00283034"/>
    <w:rsid w:val="0029071E"/>
    <w:rsid w:val="002A49A8"/>
    <w:rsid w:val="002E10F5"/>
    <w:rsid w:val="00377CAC"/>
    <w:rsid w:val="00386ED9"/>
    <w:rsid w:val="003A3110"/>
    <w:rsid w:val="003F0CB9"/>
    <w:rsid w:val="00403D3D"/>
    <w:rsid w:val="00407FB2"/>
    <w:rsid w:val="00414105"/>
    <w:rsid w:val="00430758"/>
    <w:rsid w:val="004312DB"/>
    <w:rsid w:val="00487784"/>
    <w:rsid w:val="00492023"/>
    <w:rsid w:val="004A652A"/>
    <w:rsid w:val="004D6542"/>
    <w:rsid w:val="004E25B5"/>
    <w:rsid w:val="004E78EB"/>
    <w:rsid w:val="00500B03"/>
    <w:rsid w:val="0050327C"/>
    <w:rsid w:val="00510A87"/>
    <w:rsid w:val="00525012"/>
    <w:rsid w:val="0052586F"/>
    <w:rsid w:val="005268E1"/>
    <w:rsid w:val="00527519"/>
    <w:rsid w:val="0057096A"/>
    <w:rsid w:val="005B629C"/>
    <w:rsid w:val="005B694F"/>
    <w:rsid w:val="005C3605"/>
    <w:rsid w:val="005D0F13"/>
    <w:rsid w:val="005E621B"/>
    <w:rsid w:val="005E765D"/>
    <w:rsid w:val="00621D01"/>
    <w:rsid w:val="006248F2"/>
    <w:rsid w:val="00627590"/>
    <w:rsid w:val="006434B5"/>
    <w:rsid w:val="00664378"/>
    <w:rsid w:val="00667461"/>
    <w:rsid w:val="006740E5"/>
    <w:rsid w:val="006819BD"/>
    <w:rsid w:val="00681E7F"/>
    <w:rsid w:val="00682892"/>
    <w:rsid w:val="006962C9"/>
    <w:rsid w:val="006A4EFF"/>
    <w:rsid w:val="006C2039"/>
    <w:rsid w:val="006F1B45"/>
    <w:rsid w:val="006F582F"/>
    <w:rsid w:val="006F7BAE"/>
    <w:rsid w:val="0071344A"/>
    <w:rsid w:val="00734C5D"/>
    <w:rsid w:val="007518E5"/>
    <w:rsid w:val="00765F44"/>
    <w:rsid w:val="007C625D"/>
    <w:rsid w:val="007D66A1"/>
    <w:rsid w:val="007E2A8C"/>
    <w:rsid w:val="007E69F0"/>
    <w:rsid w:val="008034AC"/>
    <w:rsid w:val="008124D4"/>
    <w:rsid w:val="00827223"/>
    <w:rsid w:val="00856175"/>
    <w:rsid w:val="008576B9"/>
    <w:rsid w:val="008576E9"/>
    <w:rsid w:val="00863004"/>
    <w:rsid w:val="00874DB7"/>
    <w:rsid w:val="008832E3"/>
    <w:rsid w:val="008A0110"/>
    <w:rsid w:val="008B4609"/>
    <w:rsid w:val="008B7037"/>
    <w:rsid w:val="008B7890"/>
    <w:rsid w:val="008C7AB4"/>
    <w:rsid w:val="008F235B"/>
    <w:rsid w:val="00907855"/>
    <w:rsid w:val="00914151"/>
    <w:rsid w:val="00920E1B"/>
    <w:rsid w:val="009359E4"/>
    <w:rsid w:val="00962E7C"/>
    <w:rsid w:val="009760E4"/>
    <w:rsid w:val="009B3EDD"/>
    <w:rsid w:val="009D7451"/>
    <w:rsid w:val="009E4CD1"/>
    <w:rsid w:val="009E57CC"/>
    <w:rsid w:val="009F1389"/>
    <w:rsid w:val="00AC6B9E"/>
    <w:rsid w:val="00B07246"/>
    <w:rsid w:val="00B11CEB"/>
    <w:rsid w:val="00B25AF3"/>
    <w:rsid w:val="00B604A3"/>
    <w:rsid w:val="00B74814"/>
    <w:rsid w:val="00B75D28"/>
    <w:rsid w:val="00B91301"/>
    <w:rsid w:val="00BA4B3B"/>
    <w:rsid w:val="00BB4823"/>
    <w:rsid w:val="00BB7D6D"/>
    <w:rsid w:val="00BC3B7C"/>
    <w:rsid w:val="00BE2F8F"/>
    <w:rsid w:val="00C10E26"/>
    <w:rsid w:val="00C33CA2"/>
    <w:rsid w:val="00C6411C"/>
    <w:rsid w:val="00C66AB8"/>
    <w:rsid w:val="00C914EB"/>
    <w:rsid w:val="00C92E88"/>
    <w:rsid w:val="00CB39B0"/>
    <w:rsid w:val="00CC56BC"/>
    <w:rsid w:val="00CD6E9A"/>
    <w:rsid w:val="00D640B2"/>
    <w:rsid w:val="00D72A81"/>
    <w:rsid w:val="00D77853"/>
    <w:rsid w:val="00D863E7"/>
    <w:rsid w:val="00D951AA"/>
    <w:rsid w:val="00D96006"/>
    <w:rsid w:val="00D96258"/>
    <w:rsid w:val="00DA0DD9"/>
    <w:rsid w:val="00DA1B15"/>
    <w:rsid w:val="00DE0052"/>
    <w:rsid w:val="00DF6DDF"/>
    <w:rsid w:val="00DF727F"/>
    <w:rsid w:val="00E02B72"/>
    <w:rsid w:val="00E05E74"/>
    <w:rsid w:val="00E127AE"/>
    <w:rsid w:val="00E3718A"/>
    <w:rsid w:val="00E40498"/>
    <w:rsid w:val="00E703B9"/>
    <w:rsid w:val="00E74A8B"/>
    <w:rsid w:val="00E81B67"/>
    <w:rsid w:val="00E906EB"/>
    <w:rsid w:val="00EA59C6"/>
    <w:rsid w:val="00EB6342"/>
    <w:rsid w:val="00ED1A75"/>
    <w:rsid w:val="00EE1148"/>
    <w:rsid w:val="00F36299"/>
    <w:rsid w:val="00F77D57"/>
    <w:rsid w:val="00F80B31"/>
    <w:rsid w:val="00F905D4"/>
    <w:rsid w:val="00F909CF"/>
    <w:rsid w:val="00FB56BD"/>
    <w:rsid w:val="00FD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table" w:styleId="Tabela-Siatka">
    <w:name w:val="Table Grid"/>
    <w:basedOn w:val="Standardowy"/>
    <w:rsid w:val="00F77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rsid w:val="00DE00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table" w:styleId="Tabela-Siatka">
    <w:name w:val="Table Grid"/>
    <w:basedOn w:val="Standardowy"/>
    <w:rsid w:val="00F77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rsid w:val="00DE00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15672-A3B8-41B9-9B56-ABF2EFE3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Głowacka Elżbieta</cp:lastModifiedBy>
  <cp:revision>6</cp:revision>
  <dcterms:created xsi:type="dcterms:W3CDTF">2015-04-30T06:07:00Z</dcterms:created>
  <dcterms:modified xsi:type="dcterms:W3CDTF">2015-06-07T09:49:00Z</dcterms:modified>
</cp:coreProperties>
</file>